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5C" w:rsidRPr="003325A2" w:rsidRDefault="00E009BD" w:rsidP="00846F67">
      <w:pPr>
        <w:pStyle w:val="a3"/>
        <w:shd w:val="clear" w:color="auto" w:fill="FFFFFF"/>
        <w:spacing w:before="0" w:beforeAutospacing="0" w:after="390" w:afterAutospacing="0"/>
        <w:ind w:left="4536"/>
        <w:rPr>
          <w:b/>
          <w:sz w:val="26"/>
          <w:szCs w:val="26"/>
        </w:rPr>
      </w:pPr>
      <w:r>
        <w:rPr>
          <w:sz w:val="26"/>
          <w:szCs w:val="26"/>
        </w:rPr>
        <w:t xml:space="preserve">               </w:t>
      </w:r>
      <w:r w:rsidR="00682E5C" w:rsidRPr="00E009BD">
        <w:rPr>
          <w:sz w:val="26"/>
          <w:szCs w:val="26"/>
        </w:rPr>
        <w:t>УТВЕРЖДАЮ</w:t>
      </w:r>
      <w:r w:rsidR="00682E5C" w:rsidRPr="00E009BD">
        <w:rPr>
          <w:sz w:val="26"/>
          <w:szCs w:val="26"/>
        </w:rPr>
        <w:br/>
      </w:r>
      <w:r>
        <w:rPr>
          <w:sz w:val="26"/>
          <w:szCs w:val="26"/>
        </w:rPr>
        <w:t xml:space="preserve">              </w:t>
      </w:r>
      <w:r w:rsidR="00682E5C" w:rsidRPr="00E009BD">
        <w:rPr>
          <w:sz w:val="26"/>
          <w:szCs w:val="26"/>
        </w:rPr>
        <w:t xml:space="preserve">Директор </w:t>
      </w:r>
      <w:r w:rsidR="00682E5C" w:rsidRPr="003325A2">
        <w:rPr>
          <w:b/>
          <w:sz w:val="26"/>
          <w:szCs w:val="26"/>
        </w:rPr>
        <w:t>ООО «</w:t>
      </w:r>
      <w:r w:rsidR="003325A2" w:rsidRPr="003325A2">
        <w:rPr>
          <w:b/>
          <w:sz w:val="26"/>
          <w:szCs w:val="26"/>
        </w:rPr>
        <w:t>Бута СПА</w:t>
      </w:r>
      <w:r w:rsidR="00682E5C" w:rsidRPr="003325A2">
        <w:rPr>
          <w:b/>
          <w:sz w:val="26"/>
          <w:szCs w:val="26"/>
        </w:rPr>
        <w:t>»</w:t>
      </w:r>
    </w:p>
    <w:p w:rsidR="00682E5C" w:rsidRPr="00E009BD" w:rsidRDefault="00E009BD" w:rsidP="00846F67">
      <w:pPr>
        <w:pStyle w:val="a3"/>
        <w:shd w:val="clear" w:color="auto" w:fill="FFFFFF"/>
        <w:spacing w:before="0" w:beforeAutospacing="0" w:after="390" w:afterAutospacing="0"/>
        <w:ind w:left="4536"/>
        <w:rPr>
          <w:sz w:val="26"/>
          <w:szCs w:val="26"/>
        </w:rPr>
      </w:pPr>
      <w:r>
        <w:rPr>
          <w:sz w:val="26"/>
          <w:szCs w:val="26"/>
        </w:rPr>
        <w:t xml:space="preserve">              </w:t>
      </w:r>
      <w:r w:rsidR="00682E5C" w:rsidRPr="00E009BD">
        <w:rPr>
          <w:sz w:val="26"/>
          <w:szCs w:val="26"/>
        </w:rPr>
        <w:t>__________</w:t>
      </w:r>
      <w:r w:rsidR="00F97F56" w:rsidRPr="00E009BD">
        <w:rPr>
          <w:sz w:val="26"/>
          <w:szCs w:val="26"/>
        </w:rPr>
        <w:t>_</w:t>
      </w:r>
      <w:r w:rsidR="00682E5C" w:rsidRPr="00E009BD">
        <w:rPr>
          <w:sz w:val="26"/>
          <w:szCs w:val="26"/>
        </w:rPr>
        <w:t>_</w:t>
      </w:r>
      <w:r w:rsidR="00F97F56" w:rsidRPr="00E009BD">
        <w:rPr>
          <w:sz w:val="26"/>
          <w:szCs w:val="26"/>
        </w:rPr>
        <w:t xml:space="preserve">___ </w:t>
      </w:r>
      <w:proofErr w:type="spellStart"/>
      <w:r w:rsidR="003325A2">
        <w:rPr>
          <w:sz w:val="26"/>
          <w:szCs w:val="26"/>
        </w:rPr>
        <w:t>Нохбалаев</w:t>
      </w:r>
      <w:proofErr w:type="spellEnd"/>
      <w:r w:rsidR="003325A2">
        <w:rPr>
          <w:sz w:val="26"/>
          <w:szCs w:val="26"/>
        </w:rPr>
        <w:t xml:space="preserve"> С.Р</w:t>
      </w:r>
      <w:r w:rsidR="00F97F56" w:rsidRPr="00E009BD">
        <w:rPr>
          <w:sz w:val="26"/>
          <w:szCs w:val="26"/>
        </w:rPr>
        <w:t xml:space="preserve">. </w:t>
      </w:r>
      <w:r w:rsidR="00682E5C" w:rsidRPr="00E009BD">
        <w:rPr>
          <w:sz w:val="26"/>
          <w:szCs w:val="26"/>
        </w:rPr>
        <w:br/>
      </w:r>
      <w:r>
        <w:rPr>
          <w:sz w:val="26"/>
          <w:szCs w:val="26"/>
        </w:rPr>
        <w:t xml:space="preserve">           </w:t>
      </w:r>
      <w:r w:rsidR="003325A2">
        <w:rPr>
          <w:sz w:val="26"/>
          <w:szCs w:val="26"/>
        </w:rPr>
        <w:t xml:space="preserve">  </w:t>
      </w:r>
      <w:proofErr w:type="gramStart"/>
      <w:r>
        <w:rPr>
          <w:sz w:val="26"/>
          <w:szCs w:val="26"/>
        </w:rPr>
        <w:t xml:space="preserve">   </w:t>
      </w:r>
      <w:r w:rsidR="00682E5C" w:rsidRPr="00E009BD">
        <w:rPr>
          <w:sz w:val="26"/>
          <w:szCs w:val="26"/>
        </w:rPr>
        <w:t>«</w:t>
      </w:r>
      <w:proofErr w:type="gramEnd"/>
      <w:r w:rsidR="003325A2">
        <w:rPr>
          <w:sz w:val="26"/>
          <w:szCs w:val="26"/>
        </w:rPr>
        <w:t>10</w:t>
      </w:r>
      <w:r w:rsidR="00682E5C" w:rsidRPr="00E009BD">
        <w:rPr>
          <w:sz w:val="26"/>
          <w:szCs w:val="26"/>
        </w:rPr>
        <w:t>»</w:t>
      </w:r>
      <w:r w:rsidR="003325A2">
        <w:rPr>
          <w:sz w:val="26"/>
          <w:szCs w:val="26"/>
        </w:rPr>
        <w:t>января</w:t>
      </w:r>
      <w:r w:rsidR="00F97F56" w:rsidRPr="00E009BD">
        <w:rPr>
          <w:sz w:val="26"/>
          <w:szCs w:val="26"/>
        </w:rPr>
        <w:t xml:space="preserve"> </w:t>
      </w:r>
      <w:r w:rsidR="00682E5C" w:rsidRPr="00E009BD">
        <w:rPr>
          <w:sz w:val="26"/>
          <w:szCs w:val="26"/>
        </w:rPr>
        <w:t>20</w:t>
      </w:r>
      <w:r w:rsidR="00F97F56" w:rsidRPr="00E009BD">
        <w:rPr>
          <w:sz w:val="26"/>
          <w:szCs w:val="26"/>
        </w:rPr>
        <w:t>2</w:t>
      </w:r>
      <w:r w:rsidR="003325A2">
        <w:rPr>
          <w:sz w:val="26"/>
          <w:szCs w:val="26"/>
        </w:rPr>
        <w:t>4</w:t>
      </w:r>
      <w:r w:rsidR="00F97F56" w:rsidRPr="00E009BD">
        <w:rPr>
          <w:sz w:val="26"/>
          <w:szCs w:val="26"/>
        </w:rPr>
        <w:t xml:space="preserve"> </w:t>
      </w:r>
      <w:r w:rsidR="00682E5C" w:rsidRPr="00E009BD">
        <w:rPr>
          <w:sz w:val="26"/>
          <w:szCs w:val="26"/>
        </w:rPr>
        <w:t>г.</w:t>
      </w:r>
    </w:p>
    <w:p w:rsidR="007622FE" w:rsidRPr="00E009BD" w:rsidRDefault="00682E5C" w:rsidP="00AA47E6">
      <w:pPr>
        <w:pStyle w:val="a3"/>
        <w:shd w:val="clear" w:color="auto" w:fill="FFFFFF"/>
        <w:spacing w:before="0" w:beforeAutospacing="0" w:after="390" w:afterAutospacing="0"/>
        <w:rPr>
          <w:rStyle w:val="a4"/>
          <w:sz w:val="26"/>
          <w:szCs w:val="26"/>
        </w:rPr>
      </w:pPr>
      <w:r w:rsidRPr="00E009BD">
        <w:rPr>
          <w:rStyle w:val="a4"/>
          <w:sz w:val="26"/>
          <w:szCs w:val="26"/>
        </w:rPr>
        <w:t xml:space="preserve">ПОЛИТИКА </w:t>
      </w:r>
      <w:r w:rsidR="007622FE" w:rsidRPr="00E009BD">
        <w:rPr>
          <w:rStyle w:val="a4"/>
          <w:sz w:val="26"/>
          <w:szCs w:val="26"/>
        </w:rPr>
        <w:t>общества с ограниченной ответственностью</w:t>
      </w:r>
      <w:r w:rsidRPr="00E009BD">
        <w:rPr>
          <w:rStyle w:val="a4"/>
          <w:sz w:val="26"/>
          <w:szCs w:val="26"/>
        </w:rPr>
        <w:t xml:space="preserve"> «</w:t>
      </w:r>
      <w:r w:rsidR="003325A2">
        <w:rPr>
          <w:rStyle w:val="a4"/>
          <w:sz w:val="26"/>
          <w:szCs w:val="26"/>
        </w:rPr>
        <w:t>Бута СПА</w:t>
      </w:r>
      <w:r w:rsidRPr="00E009BD">
        <w:rPr>
          <w:rStyle w:val="a4"/>
          <w:sz w:val="26"/>
          <w:szCs w:val="26"/>
        </w:rPr>
        <w:t>»</w:t>
      </w:r>
      <w:r w:rsidR="00414425" w:rsidRPr="00E009BD">
        <w:rPr>
          <w:rStyle w:val="a4"/>
          <w:sz w:val="26"/>
          <w:szCs w:val="26"/>
        </w:rPr>
        <w:t xml:space="preserve"> </w:t>
      </w:r>
      <w:r w:rsidR="007622FE" w:rsidRPr="00E009BD">
        <w:rPr>
          <w:rStyle w:val="a4"/>
          <w:sz w:val="26"/>
          <w:szCs w:val="26"/>
        </w:rPr>
        <w:t>в отношении обработки персональных данных</w:t>
      </w:r>
    </w:p>
    <w:p w:rsidR="00682E5C" w:rsidRPr="00E26BE9" w:rsidRDefault="00682E5C" w:rsidP="00AA47E6">
      <w:pPr>
        <w:pStyle w:val="a3"/>
        <w:shd w:val="clear" w:color="auto" w:fill="FFFFFF"/>
        <w:spacing w:before="0" w:beforeAutospacing="0" w:after="390" w:afterAutospacing="0"/>
        <w:rPr>
          <w:sz w:val="26"/>
          <w:szCs w:val="26"/>
          <w:u w:val="single"/>
        </w:rPr>
      </w:pPr>
      <w:r w:rsidRPr="00E009BD">
        <w:rPr>
          <w:rStyle w:val="a4"/>
          <w:sz w:val="26"/>
          <w:szCs w:val="26"/>
        </w:rPr>
        <w:t xml:space="preserve">1. </w:t>
      </w:r>
      <w:r w:rsidRPr="00E26BE9">
        <w:rPr>
          <w:rStyle w:val="a4"/>
          <w:sz w:val="26"/>
          <w:szCs w:val="26"/>
          <w:u w:val="single"/>
        </w:rPr>
        <w:t>Общие положения.</w:t>
      </w:r>
    </w:p>
    <w:p w:rsidR="007669E3" w:rsidRPr="00E009BD" w:rsidRDefault="00682E5C" w:rsidP="00AA47E6">
      <w:pPr>
        <w:pStyle w:val="a3"/>
        <w:shd w:val="clear" w:color="auto" w:fill="FFFFFF"/>
        <w:spacing w:before="0" w:beforeAutospacing="0" w:after="0" w:afterAutospacing="0"/>
        <w:jc w:val="both"/>
        <w:rPr>
          <w:sz w:val="26"/>
          <w:szCs w:val="26"/>
        </w:rPr>
      </w:pPr>
      <w:r w:rsidRPr="00E009BD">
        <w:rPr>
          <w:sz w:val="26"/>
          <w:szCs w:val="26"/>
        </w:rPr>
        <w:t xml:space="preserve">1.1. Настоящая Политика обработки персональных данных </w:t>
      </w:r>
      <w:r w:rsidR="007669E3" w:rsidRPr="00E009BD">
        <w:rPr>
          <w:sz w:val="26"/>
          <w:szCs w:val="26"/>
        </w:rPr>
        <w:t xml:space="preserve">(далее Политика) направлена на защиту прав и свобод физических лиц, персональные данные </w:t>
      </w:r>
      <w:r w:rsidR="00FB6A21" w:rsidRPr="00E009BD">
        <w:rPr>
          <w:sz w:val="26"/>
          <w:szCs w:val="26"/>
        </w:rPr>
        <w:t>которых обрабатывает</w:t>
      </w:r>
      <w:r w:rsidR="007669E3" w:rsidRPr="00E009BD">
        <w:rPr>
          <w:sz w:val="26"/>
          <w:szCs w:val="26"/>
        </w:rPr>
        <w:t xml:space="preserve"> Общество с ограниченной ответственностью</w:t>
      </w:r>
      <w:r w:rsidRPr="00E009BD">
        <w:rPr>
          <w:sz w:val="26"/>
          <w:szCs w:val="26"/>
        </w:rPr>
        <w:t xml:space="preserve"> </w:t>
      </w:r>
      <w:r w:rsidRPr="00B2322A">
        <w:rPr>
          <w:b/>
          <w:sz w:val="26"/>
          <w:szCs w:val="26"/>
        </w:rPr>
        <w:t>«</w:t>
      </w:r>
      <w:r w:rsidR="00B2322A" w:rsidRPr="00B2322A">
        <w:rPr>
          <w:b/>
          <w:sz w:val="26"/>
          <w:szCs w:val="26"/>
        </w:rPr>
        <w:t>Бута СПА</w:t>
      </w:r>
      <w:r w:rsidRPr="00B2322A">
        <w:rPr>
          <w:b/>
          <w:sz w:val="26"/>
          <w:szCs w:val="26"/>
        </w:rPr>
        <w:t>»</w:t>
      </w:r>
      <w:r w:rsidRPr="00E009BD">
        <w:rPr>
          <w:sz w:val="26"/>
          <w:szCs w:val="26"/>
        </w:rPr>
        <w:t xml:space="preserve"> (далее – </w:t>
      </w:r>
      <w:r w:rsidR="005F1279" w:rsidRPr="00B2322A">
        <w:rPr>
          <w:b/>
          <w:sz w:val="26"/>
          <w:szCs w:val="26"/>
        </w:rPr>
        <w:t>ООО «</w:t>
      </w:r>
      <w:r w:rsidR="00B2322A" w:rsidRPr="00B2322A">
        <w:rPr>
          <w:b/>
          <w:sz w:val="26"/>
          <w:szCs w:val="26"/>
        </w:rPr>
        <w:t>Бута СПА</w:t>
      </w:r>
      <w:r w:rsidR="005F1279" w:rsidRPr="00B2322A">
        <w:rPr>
          <w:b/>
          <w:sz w:val="26"/>
          <w:szCs w:val="26"/>
        </w:rPr>
        <w:t>»,</w:t>
      </w:r>
      <w:r w:rsidR="005F1279" w:rsidRPr="00E009BD">
        <w:rPr>
          <w:sz w:val="26"/>
          <w:szCs w:val="26"/>
        </w:rPr>
        <w:t xml:space="preserve"> </w:t>
      </w:r>
      <w:r w:rsidRPr="00E009BD">
        <w:rPr>
          <w:sz w:val="26"/>
          <w:szCs w:val="26"/>
        </w:rPr>
        <w:t>Оператор)</w:t>
      </w:r>
      <w:r w:rsidR="007669E3" w:rsidRPr="00E009BD">
        <w:rPr>
          <w:sz w:val="26"/>
          <w:szCs w:val="26"/>
        </w:rPr>
        <w:t>.</w:t>
      </w:r>
    </w:p>
    <w:p w:rsidR="007669E3" w:rsidRPr="00E009BD" w:rsidRDefault="007669E3" w:rsidP="00AA47E6">
      <w:pPr>
        <w:pStyle w:val="a3"/>
        <w:shd w:val="clear" w:color="auto" w:fill="FFFFFF"/>
        <w:spacing w:before="0" w:beforeAutospacing="0" w:after="0" w:afterAutospacing="0"/>
        <w:jc w:val="both"/>
        <w:rPr>
          <w:sz w:val="26"/>
          <w:szCs w:val="26"/>
        </w:rPr>
      </w:pPr>
      <w:r w:rsidRPr="00E009BD">
        <w:rPr>
          <w:sz w:val="26"/>
          <w:szCs w:val="26"/>
        </w:rPr>
        <w:t>1.2. Политика разработана в соответствии с п. 2 ч. 1 ст. 18.1 Федерального закона от 27 июля 2006 г. № 152-ФЗ «О персональных данных» (далее — ФЗ «О персональных данных»).</w:t>
      </w:r>
    </w:p>
    <w:p w:rsidR="005F1279" w:rsidRPr="00E009BD" w:rsidRDefault="007669E3" w:rsidP="00AA47E6">
      <w:pPr>
        <w:pStyle w:val="a3"/>
        <w:shd w:val="clear" w:color="auto" w:fill="FFFFFF"/>
        <w:spacing w:before="0" w:beforeAutospacing="0" w:after="0" w:afterAutospacing="0"/>
        <w:jc w:val="both"/>
        <w:rPr>
          <w:sz w:val="26"/>
          <w:szCs w:val="26"/>
        </w:rPr>
      </w:pPr>
      <w:r w:rsidRPr="00E009BD">
        <w:rPr>
          <w:sz w:val="26"/>
          <w:szCs w:val="26"/>
        </w:rPr>
        <w:t>1.3. Политика содержит сведения, подлежащие раскрытию в соответствии с ч. 1 ст. 14 ФЗ «О персональных данных», и является общедоступным документом.</w:t>
      </w:r>
    </w:p>
    <w:p w:rsidR="005F1279" w:rsidRPr="00E009BD" w:rsidRDefault="005F1279"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1.4. Политика действует в отношении всех персональных данных, которые обрабатывает </w:t>
      </w:r>
      <w:r w:rsidRPr="00B2322A">
        <w:rPr>
          <w:rFonts w:ascii="Times New Roman" w:hAnsi="Times New Roman" w:cs="Times New Roman"/>
          <w:b/>
          <w:sz w:val="26"/>
          <w:szCs w:val="26"/>
        </w:rPr>
        <w:t>ООО «</w:t>
      </w:r>
      <w:r w:rsidR="00B2322A" w:rsidRPr="00B2322A">
        <w:rPr>
          <w:rFonts w:ascii="Times New Roman" w:hAnsi="Times New Roman" w:cs="Times New Roman"/>
          <w:b/>
          <w:sz w:val="26"/>
          <w:szCs w:val="26"/>
        </w:rPr>
        <w:t>Бута СПА</w:t>
      </w:r>
      <w:r w:rsidRPr="00B2322A">
        <w:rPr>
          <w:rFonts w:ascii="Times New Roman" w:hAnsi="Times New Roman" w:cs="Times New Roman"/>
          <w:b/>
          <w:sz w:val="26"/>
          <w:szCs w:val="26"/>
        </w:rPr>
        <w:t>»</w:t>
      </w:r>
      <w:r w:rsidRPr="00E009BD">
        <w:rPr>
          <w:rFonts w:ascii="Times New Roman" w:hAnsi="Times New Roman" w:cs="Times New Roman"/>
          <w:sz w:val="26"/>
          <w:szCs w:val="26"/>
        </w:rPr>
        <w:t>.</w:t>
      </w:r>
    </w:p>
    <w:p w:rsidR="005F1279" w:rsidRPr="00E009BD" w:rsidRDefault="005F1279"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1.5.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7669E3" w:rsidRPr="00B2322A" w:rsidRDefault="007669E3" w:rsidP="00AA47E6">
      <w:pPr>
        <w:pStyle w:val="a3"/>
        <w:shd w:val="clear" w:color="auto" w:fill="FFFFFF"/>
        <w:spacing w:before="0" w:beforeAutospacing="0" w:after="0" w:afterAutospacing="0"/>
        <w:jc w:val="both"/>
        <w:rPr>
          <w:b/>
          <w:sz w:val="26"/>
          <w:szCs w:val="26"/>
        </w:rPr>
      </w:pPr>
      <w:r w:rsidRPr="00E009BD">
        <w:rPr>
          <w:sz w:val="26"/>
          <w:szCs w:val="26"/>
        </w:rPr>
        <w:t>1.</w:t>
      </w:r>
      <w:r w:rsidR="005F1279" w:rsidRPr="00E009BD">
        <w:rPr>
          <w:sz w:val="26"/>
          <w:szCs w:val="26"/>
        </w:rPr>
        <w:t>6</w:t>
      </w:r>
      <w:r w:rsidRPr="00E009BD">
        <w:rPr>
          <w:sz w:val="26"/>
          <w:szCs w:val="26"/>
        </w:rPr>
        <w:t xml:space="preserve">. Сведения об Операторе: </w:t>
      </w:r>
      <w:r w:rsidRPr="00B2322A">
        <w:rPr>
          <w:b/>
          <w:sz w:val="26"/>
          <w:szCs w:val="26"/>
        </w:rPr>
        <w:t>Общество с ограниченной ответственностью</w:t>
      </w:r>
      <w:r w:rsidRPr="00E009BD">
        <w:rPr>
          <w:sz w:val="26"/>
          <w:szCs w:val="26"/>
        </w:rPr>
        <w:t xml:space="preserve"> </w:t>
      </w:r>
      <w:r w:rsidRPr="00B2322A">
        <w:rPr>
          <w:b/>
          <w:sz w:val="26"/>
          <w:szCs w:val="26"/>
        </w:rPr>
        <w:t>«</w:t>
      </w:r>
      <w:r w:rsidR="00B2322A" w:rsidRPr="00B2322A">
        <w:rPr>
          <w:b/>
          <w:sz w:val="26"/>
          <w:szCs w:val="26"/>
        </w:rPr>
        <w:t>Бута СПА</w:t>
      </w:r>
      <w:r w:rsidRPr="00B2322A">
        <w:rPr>
          <w:b/>
          <w:sz w:val="26"/>
          <w:szCs w:val="26"/>
        </w:rPr>
        <w:t xml:space="preserve">» ОГРН </w:t>
      </w:r>
      <w:r w:rsidR="00B2322A" w:rsidRPr="00B2322A">
        <w:rPr>
          <w:b/>
          <w:sz w:val="26"/>
          <w:szCs w:val="26"/>
        </w:rPr>
        <w:t>1187456035029</w:t>
      </w:r>
      <w:r w:rsidRPr="00B2322A">
        <w:rPr>
          <w:b/>
          <w:sz w:val="26"/>
          <w:szCs w:val="26"/>
        </w:rPr>
        <w:t xml:space="preserve">, ИНН </w:t>
      </w:r>
      <w:r w:rsidR="00B2322A" w:rsidRPr="00B2322A">
        <w:rPr>
          <w:b/>
          <w:sz w:val="26"/>
          <w:szCs w:val="26"/>
        </w:rPr>
        <w:t>7447284980</w:t>
      </w:r>
      <w:r w:rsidRPr="00B2322A">
        <w:rPr>
          <w:b/>
          <w:sz w:val="26"/>
          <w:szCs w:val="26"/>
        </w:rPr>
        <w:t>, КПП</w:t>
      </w:r>
      <w:r w:rsidR="00B82C56" w:rsidRPr="00B2322A">
        <w:rPr>
          <w:b/>
          <w:sz w:val="26"/>
          <w:szCs w:val="26"/>
        </w:rPr>
        <w:t xml:space="preserve"> </w:t>
      </w:r>
      <w:r w:rsidR="00B82C56" w:rsidRPr="00B2322A">
        <w:rPr>
          <w:b/>
          <w:sz w:val="26"/>
          <w:szCs w:val="26"/>
          <w:shd w:val="clear" w:color="auto" w:fill="FFFFFF"/>
        </w:rPr>
        <w:t>744801001</w:t>
      </w:r>
      <w:r w:rsidRPr="00B2322A">
        <w:rPr>
          <w:b/>
          <w:sz w:val="26"/>
          <w:szCs w:val="26"/>
        </w:rPr>
        <w:t>.</w:t>
      </w:r>
    </w:p>
    <w:p w:rsidR="00B82C56" w:rsidRPr="00B2322A" w:rsidRDefault="00B82C56" w:rsidP="00AA47E6">
      <w:pPr>
        <w:pStyle w:val="a3"/>
        <w:shd w:val="clear" w:color="auto" w:fill="FFFFFF"/>
        <w:spacing w:before="0" w:beforeAutospacing="0" w:after="0" w:afterAutospacing="0"/>
        <w:jc w:val="both"/>
        <w:rPr>
          <w:b/>
          <w:sz w:val="26"/>
          <w:szCs w:val="26"/>
        </w:rPr>
      </w:pPr>
      <w:r w:rsidRPr="00E009BD">
        <w:rPr>
          <w:sz w:val="26"/>
          <w:szCs w:val="26"/>
        </w:rPr>
        <w:t>Юридический адрес</w:t>
      </w:r>
      <w:r w:rsidR="00682E5C" w:rsidRPr="00E009BD">
        <w:rPr>
          <w:sz w:val="26"/>
          <w:szCs w:val="26"/>
        </w:rPr>
        <w:t xml:space="preserve">: </w:t>
      </w:r>
      <w:r w:rsidR="00C01FB0" w:rsidRPr="00B2322A">
        <w:rPr>
          <w:b/>
          <w:sz w:val="26"/>
          <w:szCs w:val="26"/>
        </w:rPr>
        <w:t>45400</w:t>
      </w:r>
      <w:r w:rsidR="00B2322A" w:rsidRPr="00B2322A">
        <w:rPr>
          <w:b/>
          <w:sz w:val="26"/>
          <w:szCs w:val="26"/>
        </w:rPr>
        <w:t>3</w:t>
      </w:r>
      <w:r w:rsidR="00C01FB0" w:rsidRPr="00B2322A">
        <w:rPr>
          <w:b/>
          <w:sz w:val="26"/>
          <w:szCs w:val="26"/>
        </w:rPr>
        <w:t xml:space="preserve">, Челябинская область, </w:t>
      </w:r>
      <w:r w:rsidR="00682E5C" w:rsidRPr="00B2322A">
        <w:rPr>
          <w:b/>
          <w:sz w:val="26"/>
          <w:szCs w:val="26"/>
        </w:rPr>
        <w:t>г</w:t>
      </w:r>
      <w:r w:rsidRPr="00B2322A">
        <w:rPr>
          <w:b/>
          <w:sz w:val="26"/>
          <w:szCs w:val="26"/>
        </w:rPr>
        <w:t>ород</w:t>
      </w:r>
      <w:r w:rsidR="00682E5C" w:rsidRPr="00B2322A">
        <w:rPr>
          <w:b/>
          <w:sz w:val="26"/>
          <w:szCs w:val="26"/>
        </w:rPr>
        <w:t xml:space="preserve"> Челябинск, </w:t>
      </w:r>
      <w:r w:rsidR="00B2322A" w:rsidRPr="00B2322A">
        <w:rPr>
          <w:b/>
          <w:sz w:val="26"/>
          <w:szCs w:val="26"/>
        </w:rPr>
        <w:t xml:space="preserve">ул. Братьев Кашириных, д. 140, </w:t>
      </w:r>
      <w:proofErr w:type="spellStart"/>
      <w:r w:rsidR="00B2322A" w:rsidRPr="00B2322A">
        <w:rPr>
          <w:b/>
          <w:sz w:val="26"/>
          <w:szCs w:val="26"/>
        </w:rPr>
        <w:t>помещ</w:t>
      </w:r>
      <w:proofErr w:type="spellEnd"/>
      <w:r w:rsidR="00B2322A" w:rsidRPr="00B2322A">
        <w:rPr>
          <w:b/>
          <w:sz w:val="26"/>
          <w:szCs w:val="26"/>
        </w:rPr>
        <w:t>. 2</w:t>
      </w:r>
      <w:r w:rsidRPr="00B2322A">
        <w:rPr>
          <w:b/>
          <w:sz w:val="26"/>
          <w:szCs w:val="26"/>
        </w:rPr>
        <w:t>.</w:t>
      </w:r>
    </w:p>
    <w:p w:rsidR="00E31AF0" w:rsidRPr="00E009BD" w:rsidRDefault="007669E3" w:rsidP="00AA47E6">
      <w:pPr>
        <w:pStyle w:val="a3"/>
        <w:shd w:val="clear" w:color="auto" w:fill="FFFFFF"/>
        <w:spacing w:before="0" w:beforeAutospacing="0" w:after="0" w:afterAutospacing="0"/>
        <w:jc w:val="both"/>
        <w:rPr>
          <w:sz w:val="26"/>
          <w:szCs w:val="26"/>
        </w:rPr>
      </w:pPr>
      <w:r w:rsidRPr="00E009BD">
        <w:rPr>
          <w:sz w:val="26"/>
          <w:szCs w:val="26"/>
        </w:rPr>
        <w:t>1.</w:t>
      </w:r>
      <w:r w:rsidR="005F1279" w:rsidRPr="00E009BD">
        <w:rPr>
          <w:sz w:val="26"/>
          <w:szCs w:val="26"/>
        </w:rPr>
        <w:t>7</w:t>
      </w:r>
      <w:r w:rsidRPr="00E009BD">
        <w:rPr>
          <w:sz w:val="26"/>
          <w:szCs w:val="26"/>
        </w:rPr>
        <w:t xml:space="preserve">. Настоящая Политика </w:t>
      </w:r>
      <w:r w:rsidR="00682E5C" w:rsidRPr="00E009BD">
        <w:rPr>
          <w:sz w:val="26"/>
          <w:szCs w:val="26"/>
        </w:rPr>
        <w:t>разработана в соответствии с Конституцией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rsidR="00B82C56" w:rsidRPr="00E009BD" w:rsidRDefault="00682E5C" w:rsidP="00AA47E6">
      <w:pPr>
        <w:pStyle w:val="a6"/>
        <w:jc w:val="both"/>
        <w:rPr>
          <w:rFonts w:ascii="Times New Roman" w:hAnsi="Times New Roman" w:cs="Times New Roman"/>
          <w:sz w:val="26"/>
          <w:szCs w:val="26"/>
        </w:rPr>
      </w:pPr>
      <w:r w:rsidRPr="00E009BD">
        <w:rPr>
          <w:rFonts w:ascii="Times New Roman" w:hAnsi="Times New Roman" w:cs="Times New Roman"/>
          <w:sz w:val="26"/>
          <w:szCs w:val="26"/>
        </w:rPr>
        <w:t>1.</w:t>
      </w:r>
      <w:r w:rsidR="005F1279" w:rsidRPr="00E009BD">
        <w:rPr>
          <w:rFonts w:ascii="Times New Roman" w:hAnsi="Times New Roman" w:cs="Times New Roman"/>
          <w:sz w:val="26"/>
          <w:szCs w:val="26"/>
        </w:rPr>
        <w:t>8</w:t>
      </w:r>
      <w:r w:rsidRPr="00E009BD">
        <w:rPr>
          <w:rFonts w:ascii="Times New Roman" w:hAnsi="Times New Roman" w:cs="Times New Roman"/>
          <w:sz w:val="26"/>
          <w:szCs w:val="26"/>
        </w:rPr>
        <w:t xml:space="preserve">. Положения Политики служат основой для разработки локальных нормативных актов, регламентирующих в </w:t>
      </w:r>
      <w:r w:rsidRPr="00B2322A">
        <w:rPr>
          <w:rFonts w:ascii="Times New Roman" w:hAnsi="Times New Roman" w:cs="Times New Roman"/>
          <w:b/>
          <w:sz w:val="26"/>
          <w:szCs w:val="26"/>
        </w:rPr>
        <w:t>ООО «</w:t>
      </w:r>
      <w:r w:rsidR="00B2322A" w:rsidRPr="00B2322A">
        <w:rPr>
          <w:rFonts w:ascii="Times New Roman" w:hAnsi="Times New Roman" w:cs="Times New Roman"/>
          <w:b/>
          <w:sz w:val="26"/>
          <w:szCs w:val="26"/>
        </w:rPr>
        <w:t>Бута СПА</w:t>
      </w:r>
      <w:r w:rsidRPr="00B2322A">
        <w:rPr>
          <w:rFonts w:ascii="Times New Roman" w:hAnsi="Times New Roman" w:cs="Times New Roman"/>
          <w:b/>
          <w:sz w:val="26"/>
          <w:szCs w:val="26"/>
        </w:rPr>
        <w:t>»</w:t>
      </w:r>
      <w:r w:rsidRPr="00E009BD">
        <w:rPr>
          <w:rFonts w:ascii="Times New Roman" w:hAnsi="Times New Roman" w:cs="Times New Roman"/>
          <w:sz w:val="26"/>
          <w:szCs w:val="26"/>
        </w:rPr>
        <w:t xml:space="preserve"> вопросы обработки персональных </w:t>
      </w:r>
      <w:r w:rsidR="00CA3154" w:rsidRPr="00E009BD">
        <w:rPr>
          <w:rFonts w:ascii="Times New Roman" w:hAnsi="Times New Roman" w:cs="Times New Roman"/>
          <w:sz w:val="26"/>
          <w:szCs w:val="26"/>
        </w:rPr>
        <w:t xml:space="preserve">данных </w:t>
      </w:r>
      <w:r w:rsidRPr="00E009BD">
        <w:rPr>
          <w:rFonts w:ascii="Times New Roman" w:hAnsi="Times New Roman" w:cs="Times New Roman"/>
          <w:sz w:val="26"/>
          <w:szCs w:val="26"/>
        </w:rPr>
        <w:t>субъектов персональных данных.</w:t>
      </w:r>
    </w:p>
    <w:p w:rsidR="008607FC" w:rsidRPr="00E009BD" w:rsidRDefault="008607FC"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1.9. Основные понятия, используемые в Политике:</w:t>
      </w:r>
    </w:p>
    <w:p w:rsidR="008607FC" w:rsidRPr="00E009BD" w:rsidRDefault="008607FC"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персональные данные</w:t>
      </w:r>
      <w:r w:rsidRPr="00E009BD">
        <w:rPr>
          <w:rFonts w:ascii="Times New Roman" w:hAnsi="Times New Roman" w:cs="Times New Roman"/>
          <w:sz w:val="26"/>
          <w:szCs w:val="26"/>
        </w:rPr>
        <w:t xml:space="preserve"> - любая информация, относящаяся к прямо или косвенно </w:t>
      </w:r>
      <w:r w:rsidR="00B2322A" w:rsidRPr="00E009BD">
        <w:rPr>
          <w:rFonts w:ascii="Times New Roman" w:hAnsi="Times New Roman" w:cs="Times New Roman"/>
          <w:sz w:val="26"/>
          <w:szCs w:val="26"/>
        </w:rPr>
        <w:t>определенному,</w:t>
      </w:r>
      <w:r w:rsidRPr="00E009BD">
        <w:rPr>
          <w:rFonts w:ascii="Times New Roman" w:hAnsi="Times New Roman" w:cs="Times New Roman"/>
          <w:sz w:val="26"/>
          <w:szCs w:val="26"/>
        </w:rPr>
        <w:t xml:space="preserve"> или определяемому физическому лицу (субъекту персональных данных);</w:t>
      </w:r>
    </w:p>
    <w:p w:rsidR="008607FC" w:rsidRPr="00E009BD" w:rsidRDefault="008607FC"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b/>
          <w:sz w:val="26"/>
          <w:szCs w:val="26"/>
        </w:rPr>
        <w:t>персональные данные, разрешенные субъектом персональных данных для распространения</w:t>
      </w:r>
      <w:r w:rsidRPr="00E009BD">
        <w:rPr>
          <w:rFonts w:ascii="Times New Roman" w:hAnsi="Times New Roman" w:cs="Times New Roman"/>
          <w:sz w:val="26"/>
          <w:szCs w:val="26"/>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w:t>
      </w:r>
      <w:r w:rsidRPr="00E009BD">
        <w:rPr>
          <w:rFonts w:ascii="Times New Roman" w:hAnsi="Times New Roman" w:cs="Times New Roman"/>
          <w:sz w:val="26"/>
          <w:szCs w:val="26"/>
        </w:rPr>
        <w:lastRenderedPageBreak/>
        <w:t>для распространения в порядке, предусмотренном настоящим Федеральным законом;</w:t>
      </w:r>
    </w:p>
    <w:p w:rsidR="008607FC" w:rsidRPr="00E009BD" w:rsidRDefault="008607FC"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оператор персональных данных (оператор)</w:t>
      </w:r>
      <w:r w:rsidRPr="00E009BD">
        <w:rPr>
          <w:rFonts w:ascii="Times New Roman" w:hAnsi="Times New Roman" w:cs="Times New Roman"/>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07FC" w:rsidRPr="00E009BD" w:rsidRDefault="008607FC"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обработка персональных данных</w:t>
      </w:r>
      <w:r w:rsidRPr="00E009BD">
        <w:rPr>
          <w:rFonts w:ascii="Times New Roman" w:hAnsi="Times New Roman" w:cs="Times New Roman"/>
          <w:sz w:val="26"/>
          <w:szCs w:val="26"/>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сбор;</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запись;</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систематизацию;</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накопление;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хранение;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уточнение (обновление, изменение);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извлечение;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использование;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передачу (распространение, предоставление, доступ);</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обезличивание;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блокирование;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удаление;</w:t>
      </w:r>
    </w:p>
    <w:p w:rsidR="008607FC" w:rsidRPr="00E009BD" w:rsidRDefault="008607FC" w:rsidP="00AA47E6">
      <w:pPr>
        <w:pStyle w:val="a6"/>
        <w:numPr>
          <w:ilvl w:val="0"/>
          <w:numId w:val="2"/>
        </w:numPr>
        <w:rPr>
          <w:rFonts w:ascii="Times New Roman" w:hAnsi="Times New Roman" w:cs="Times New Roman"/>
          <w:sz w:val="26"/>
          <w:szCs w:val="26"/>
        </w:rPr>
      </w:pPr>
      <w:r w:rsidRPr="00E009BD">
        <w:rPr>
          <w:rFonts w:ascii="Times New Roman" w:hAnsi="Times New Roman" w:cs="Times New Roman"/>
          <w:sz w:val="26"/>
          <w:szCs w:val="26"/>
        </w:rPr>
        <w:t>уничтожение;</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автоматизированная обработка персональных данных</w:t>
      </w:r>
      <w:r w:rsidRPr="00E009BD">
        <w:rPr>
          <w:rFonts w:ascii="Times New Roman" w:hAnsi="Times New Roman" w:cs="Times New Roman"/>
          <w:sz w:val="26"/>
          <w:szCs w:val="26"/>
        </w:rPr>
        <w:t xml:space="preserve"> - обработка персональных данных с помощью средств вычислительной техники;</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распространение персональных данных</w:t>
      </w:r>
      <w:r w:rsidRPr="00E009BD">
        <w:rPr>
          <w:rFonts w:ascii="Times New Roman" w:hAnsi="Times New Roman" w:cs="Times New Roman"/>
          <w:sz w:val="26"/>
          <w:szCs w:val="26"/>
        </w:rPr>
        <w:t xml:space="preserve"> - действия, направленные на раскрытие персональных данных неопределенному кругу лиц;</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предоставление персональных данных</w:t>
      </w:r>
      <w:r w:rsidRPr="00E009BD">
        <w:rPr>
          <w:rFonts w:ascii="Times New Roman" w:hAnsi="Times New Roman" w:cs="Times New Roman"/>
          <w:sz w:val="26"/>
          <w:szCs w:val="26"/>
        </w:rPr>
        <w:t xml:space="preserve"> - действия, направленные на раскрытие персональных данных определенному лицу или определенному кругу лиц;</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блокирование персональных данных</w:t>
      </w:r>
      <w:r w:rsidRPr="00E009BD">
        <w:rPr>
          <w:rFonts w:ascii="Times New Roman" w:hAnsi="Times New Roman" w:cs="Times New Roman"/>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уничтожение персональных данных</w:t>
      </w:r>
      <w:r w:rsidRPr="00E009BD">
        <w:rPr>
          <w:rFonts w:ascii="Times New Roman" w:hAnsi="Times New Roman" w:cs="Times New Roman"/>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t>обезличивание персональных данных</w:t>
      </w:r>
      <w:r w:rsidRPr="00E009BD">
        <w:rPr>
          <w:rFonts w:ascii="Times New Roman" w:hAnsi="Times New Roman" w:cs="Times New Roman"/>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07FC" w:rsidRPr="00E009BD" w:rsidRDefault="008607FC"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b/>
          <w:bCs/>
          <w:sz w:val="26"/>
          <w:szCs w:val="26"/>
        </w:rPr>
        <w:lastRenderedPageBreak/>
        <w:t>информационная система персональных данных</w:t>
      </w:r>
      <w:r w:rsidRPr="00E009BD">
        <w:rPr>
          <w:rFonts w:ascii="Times New Roman" w:hAnsi="Times New Roman" w:cs="Times New Roman"/>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64E4" w:rsidRPr="00E009BD" w:rsidRDefault="006164E4" w:rsidP="00AA47E6">
      <w:pPr>
        <w:autoSpaceDE w:val="0"/>
        <w:autoSpaceDN w:val="0"/>
        <w:adjustRightInd w:val="0"/>
        <w:spacing w:after="0" w:line="240" w:lineRule="auto"/>
        <w:jc w:val="both"/>
        <w:rPr>
          <w:rFonts w:ascii="Times New Roman" w:hAnsi="Times New Roman" w:cs="Times New Roman"/>
          <w:sz w:val="26"/>
          <w:szCs w:val="26"/>
        </w:rPr>
      </w:pPr>
    </w:p>
    <w:p w:rsidR="006164E4" w:rsidRPr="00E009BD" w:rsidRDefault="006164E4" w:rsidP="00AA47E6">
      <w:pPr>
        <w:autoSpaceDE w:val="0"/>
        <w:autoSpaceDN w:val="0"/>
        <w:adjustRightInd w:val="0"/>
        <w:spacing w:after="0" w:line="240" w:lineRule="auto"/>
        <w:jc w:val="both"/>
        <w:rPr>
          <w:rFonts w:ascii="Times New Roman" w:hAnsi="Times New Roman" w:cs="Times New Roman"/>
          <w:b/>
          <w:sz w:val="26"/>
          <w:szCs w:val="26"/>
          <w:u w:val="single"/>
        </w:rPr>
      </w:pPr>
      <w:r w:rsidRPr="00E009BD">
        <w:rPr>
          <w:rFonts w:ascii="Times New Roman" w:hAnsi="Times New Roman" w:cs="Times New Roman"/>
          <w:sz w:val="26"/>
          <w:szCs w:val="26"/>
        </w:rPr>
        <w:t>1.10</w:t>
      </w:r>
      <w:r w:rsidRPr="00E009BD">
        <w:rPr>
          <w:rFonts w:ascii="Times New Roman" w:hAnsi="Times New Roman" w:cs="Times New Roman"/>
          <w:b/>
          <w:sz w:val="26"/>
          <w:szCs w:val="26"/>
          <w:u w:val="single"/>
        </w:rPr>
        <w:t>. Основные права и обязанности Оператора.</w:t>
      </w:r>
    </w:p>
    <w:p w:rsidR="006164E4" w:rsidRPr="00E009BD" w:rsidRDefault="006164E4" w:rsidP="00AA47E6">
      <w:pPr>
        <w:autoSpaceDE w:val="0"/>
        <w:autoSpaceDN w:val="0"/>
        <w:adjustRightInd w:val="0"/>
        <w:spacing w:after="0" w:line="240" w:lineRule="auto"/>
        <w:jc w:val="both"/>
        <w:rPr>
          <w:rFonts w:ascii="Times New Roman" w:hAnsi="Times New Roman" w:cs="Times New Roman"/>
          <w:sz w:val="26"/>
          <w:szCs w:val="26"/>
        </w:rPr>
      </w:pPr>
    </w:p>
    <w:p w:rsidR="006164E4" w:rsidRPr="00E009BD" w:rsidRDefault="006164E4"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1.10.1. Оператор имеет право:</w:t>
      </w:r>
    </w:p>
    <w:p w:rsidR="006164E4" w:rsidRPr="00E009BD" w:rsidRDefault="006164E4" w:rsidP="00AA47E6">
      <w:pPr>
        <w:pStyle w:val="a7"/>
        <w:numPr>
          <w:ilvl w:val="0"/>
          <w:numId w:val="1"/>
        </w:num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history="1">
        <w:r w:rsidRPr="00E009BD">
          <w:rPr>
            <w:rFonts w:ascii="Times New Roman" w:hAnsi="Times New Roman" w:cs="Times New Roman"/>
            <w:sz w:val="26"/>
            <w:szCs w:val="26"/>
          </w:rPr>
          <w:t>Законом</w:t>
        </w:r>
      </w:hyperlink>
      <w:r w:rsidRPr="00E009BD">
        <w:rPr>
          <w:rFonts w:ascii="Times New Roman" w:hAnsi="Times New Roman" w:cs="Times New Roman"/>
          <w:sz w:val="26"/>
          <w:szCs w:val="26"/>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164E4" w:rsidRPr="00E009BD" w:rsidRDefault="006164E4" w:rsidP="00AA47E6">
      <w:pPr>
        <w:numPr>
          <w:ilvl w:val="0"/>
          <w:numId w:val="1"/>
        </w:numPr>
        <w:tabs>
          <w:tab w:val="left" w:pos="540"/>
        </w:tabs>
        <w:autoSpaceDE w:val="0"/>
        <w:autoSpaceDN w:val="0"/>
        <w:adjustRightInd w:val="0"/>
        <w:spacing w:before="280" w:after="0" w:line="240" w:lineRule="auto"/>
        <w:ind w:hanging="300"/>
        <w:jc w:val="both"/>
        <w:rPr>
          <w:rFonts w:ascii="Times New Roman" w:hAnsi="Times New Roman" w:cs="Times New Roman"/>
          <w:sz w:val="26"/>
          <w:szCs w:val="26"/>
        </w:rPr>
      </w:pPr>
      <w:r w:rsidRPr="00E009BD">
        <w:rPr>
          <w:rFonts w:ascii="Times New Roman" w:hAnsi="Times New Roman" w:cs="Times New Roman"/>
          <w:sz w:val="26"/>
          <w:szCs w:val="26"/>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8" w:history="1">
        <w:r w:rsidRPr="00E009BD">
          <w:rPr>
            <w:rFonts w:ascii="Times New Roman" w:hAnsi="Times New Roman" w:cs="Times New Roman"/>
            <w:sz w:val="26"/>
            <w:szCs w:val="26"/>
          </w:rPr>
          <w:t>Законом</w:t>
        </w:r>
      </w:hyperlink>
      <w:r w:rsidRPr="00E009BD">
        <w:rPr>
          <w:rFonts w:ascii="Times New Roman" w:hAnsi="Times New Roman" w:cs="Times New Roman"/>
          <w:sz w:val="26"/>
          <w:szCs w:val="26"/>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6164E4" w:rsidRPr="00E009BD" w:rsidRDefault="006164E4" w:rsidP="00AA47E6">
      <w:pPr>
        <w:numPr>
          <w:ilvl w:val="0"/>
          <w:numId w:val="1"/>
        </w:numPr>
        <w:tabs>
          <w:tab w:val="left" w:pos="540"/>
        </w:tabs>
        <w:autoSpaceDE w:val="0"/>
        <w:autoSpaceDN w:val="0"/>
        <w:adjustRightInd w:val="0"/>
        <w:spacing w:before="280" w:after="0" w:line="240" w:lineRule="auto"/>
        <w:ind w:hanging="300"/>
        <w:jc w:val="both"/>
        <w:rPr>
          <w:rFonts w:ascii="Times New Roman" w:hAnsi="Times New Roman" w:cs="Times New Roman"/>
          <w:sz w:val="26"/>
          <w:szCs w:val="26"/>
        </w:rPr>
      </w:pPr>
      <w:r w:rsidRPr="00E009BD">
        <w:rPr>
          <w:rFonts w:ascii="Times New Roman" w:hAnsi="Times New Roman" w:cs="Times New Roman"/>
          <w:sz w:val="26"/>
          <w:szCs w:val="26"/>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E009BD">
          <w:rPr>
            <w:rFonts w:ascii="Times New Roman" w:hAnsi="Times New Roman" w:cs="Times New Roman"/>
            <w:sz w:val="26"/>
            <w:szCs w:val="26"/>
          </w:rPr>
          <w:t>Законе</w:t>
        </w:r>
      </w:hyperlink>
      <w:r w:rsidRPr="00E009BD">
        <w:rPr>
          <w:rFonts w:ascii="Times New Roman" w:hAnsi="Times New Roman" w:cs="Times New Roman"/>
          <w:sz w:val="26"/>
          <w:szCs w:val="26"/>
        </w:rPr>
        <w:t xml:space="preserve"> о персональных данных.</w:t>
      </w:r>
    </w:p>
    <w:p w:rsidR="006164E4" w:rsidRPr="00E009BD" w:rsidRDefault="006164E4" w:rsidP="00AA47E6">
      <w:pPr>
        <w:autoSpaceDE w:val="0"/>
        <w:autoSpaceDN w:val="0"/>
        <w:adjustRightInd w:val="0"/>
        <w:spacing w:before="280" w:after="0" w:line="240" w:lineRule="auto"/>
        <w:jc w:val="both"/>
        <w:rPr>
          <w:rFonts w:ascii="Times New Roman" w:hAnsi="Times New Roman" w:cs="Times New Roman"/>
          <w:b/>
          <w:sz w:val="26"/>
          <w:szCs w:val="26"/>
          <w:u w:val="single"/>
        </w:rPr>
      </w:pPr>
      <w:r w:rsidRPr="00E009BD">
        <w:rPr>
          <w:rFonts w:ascii="Times New Roman" w:hAnsi="Times New Roman" w:cs="Times New Roman"/>
          <w:sz w:val="26"/>
          <w:szCs w:val="26"/>
        </w:rPr>
        <w:t>1.</w:t>
      </w:r>
      <w:r w:rsidR="00372874" w:rsidRPr="00E009BD">
        <w:rPr>
          <w:rFonts w:ascii="Times New Roman" w:hAnsi="Times New Roman" w:cs="Times New Roman"/>
          <w:sz w:val="26"/>
          <w:szCs w:val="26"/>
        </w:rPr>
        <w:t>10</w:t>
      </w:r>
      <w:r w:rsidRPr="00E009BD">
        <w:rPr>
          <w:rFonts w:ascii="Times New Roman" w:hAnsi="Times New Roman" w:cs="Times New Roman"/>
          <w:sz w:val="26"/>
          <w:szCs w:val="26"/>
        </w:rPr>
        <w:t xml:space="preserve">.2. </w:t>
      </w:r>
      <w:r w:rsidRPr="00E009BD">
        <w:rPr>
          <w:rFonts w:ascii="Times New Roman" w:hAnsi="Times New Roman" w:cs="Times New Roman"/>
          <w:b/>
          <w:sz w:val="26"/>
          <w:szCs w:val="26"/>
          <w:u w:val="single"/>
        </w:rPr>
        <w:t>Оператор обязан:</w:t>
      </w:r>
    </w:p>
    <w:p w:rsidR="006164E4" w:rsidRPr="00E009BD" w:rsidRDefault="006164E4" w:rsidP="00AA47E6">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организовывать обработку персональных данных в соответствии с требованиями </w:t>
      </w:r>
      <w:hyperlink r:id="rId10" w:history="1">
        <w:r w:rsidRPr="00E009BD">
          <w:rPr>
            <w:rFonts w:ascii="Times New Roman" w:hAnsi="Times New Roman" w:cs="Times New Roman"/>
            <w:sz w:val="26"/>
            <w:szCs w:val="26"/>
          </w:rPr>
          <w:t>Закона</w:t>
        </w:r>
      </w:hyperlink>
      <w:r w:rsidRPr="00E009BD">
        <w:rPr>
          <w:rFonts w:ascii="Times New Roman" w:hAnsi="Times New Roman" w:cs="Times New Roman"/>
          <w:sz w:val="26"/>
          <w:szCs w:val="26"/>
        </w:rPr>
        <w:t xml:space="preserve"> о персональных данных;</w:t>
      </w:r>
    </w:p>
    <w:p w:rsidR="006164E4" w:rsidRPr="00E009BD" w:rsidRDefault="006164E4" w:rsidP="00AA47E6">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отвечать на обращения и запросы субъектов персональных данных и их законных представителей в соответствии с требованиями </w:t>
      </w:r>
      <w:hyperlink r:id="rId11" w:history="1">
        <w:r w:rsidRPr="00E009BD">
          <w:rPr>
            <w:rFonts w:ascii="Times New Roman" w:hAnsi="Times New Roman" w:cs="Times New Roman"/>
            <w:sz w:val="26"/>
            <w:szCs w:val="26"/>
          </w:rPr>
          <w:t>Закона</w:t>
        </w:r>
      </w:hyperlink>
      <w:r w:rsidRPr="00E009BD">
        <w:rPr>
          <w:rFonts w:ascii="Times New Roman" w:hAnsi="Times New Roman" w:cs="Times New Roman"/>
          <w:sz w:val="26"/>
          <w:szCs w:val="26"/>
        </w:rPr>
        <w:t xml:space="preserve"> о персональных данных;</w:t>
      </w:r>
    </w:p>
    <w:p w:rsidR="006164E4" w:rsidRPr="00E009BD" w:rsidRDefault="006164E4" w:rsidP="00AA47E6">
      <w:pPr>
        <w:numPr>
          <w:ilvl w:val="0"/>
          <w:numId w:val="3"/>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сообщать в </w:t>
      </w:r>
      <w:hyperlink r:id="rId12" w:history="1">
        <w:r w:rsidRPr="00E009BD">
          <w:rPr>
            <w:rFonts w:ascii="Times New Roman" w:hAnsi="Times New Roman" w:cs="Times New Roman"/>
            <w:sz w:val="26"/>
            <w:szCs w:val="26"/>
          </w:rPr>
          <w:t>уполномоченный орган по защите прав субъектов персональных данных</w:t>
        </w:r>
      </w:hyperlink>
      <w:r w:rsidRPr="00E009BD">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6164E4" w:rsidRPr="00E009BD" w:rsidRDefault="006164E4" w:rsidP="00AA47E6">
      <w:pPr>
        <w:numPr>
          <w:ilvl w:val="0"/>
          <w:numId w:val="3"/>
        </w:numPr>
        <w:tabs>
          <w:tab w:val="clear" w:pos="540"/>
          <w:tab w:val="left" w:pos="0"/>
        </w:tabs>
        <w:autoSpaceDE w:val="0"/>
        <w:autoSpaceDN w:val="0"/>
        <w:adjustRightInd w:val="0"/>
        <w:spacing w:before="280" w:after="0" w:line="240" w:lineRule="auto"/>
        <w:ind w:left="0" w:firstLine="0"/>
        <w:jc w:val="both"/>
        <w:rPr>
          <w:rFonts w:ascii="Times New Roman" w:hAnsi="Times New Roman" w:cs="Times New Roman"/>
          <w:sz w:val="26"/>
          <w:szCs w:val="26"/>
        </w:rPr>
      </w:pPr>
      <w:r w:rsidRPr="00E009BD">
        <w:rPr>
          <w:rFonts w:ascii="Times New Roman" w:hAnsi="Times New Roman" w:cs="Times New Roman"/>
          <w:sz w:val="26"/>
          <w:szCs w:val="26"/>
        </w:rPr>
        <w:t xml:space="preserve">в порядке, определенном федеральным органом исполнительной власти, уполномоченным в области обеспечения безопасности, обеспечивать </w:t>
      </w:r>
      <w:r w:rsidRPr="00E009BD">
        <w:rPr>
          <w:rFonts w:ascii="Times New Roman" w:hAnsi="Times New Roman" w:cs="Times New Roman"/>
          <w:sz w:val="26"/>
          <w:szCs w:val="26"/>
        </w:rPr>
        <w:lastRenderedPageBreak/>
        <w:t>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6164E4" w:rsidRPr="00E009BD" w:rsidRDefault="006164E4" w:rsidP="00AA47E6">
      <w:pPr>
        <w:autoSpaceDE w:val="0"/>
        <w:autoSpaceDN w:val="0"/>
        <w:adjustRightInd w:val="0"/>
        <w:spacing w:before="280" w:after="0" w:line="240" w:lineRule="auto"/>
        <w:jc w:val="both"/>
        <w:rPr>
          <w:rFonts w:ascii="Times New Roman" w:hAnsi="Times New Roman" w:cs="Times New Roman"/>
          <w:b/>
          <w:sz w:val="26"/>
          <w:szCs w:val="26"/>
          <w:u w:val="single"/>
        </w:rPr>
      </w:pPr>
      <w:r w:rsidRPr="00E009BD">
        <w:rPr>
          <w:rFonts w:ascii="Times New Roman" w:hAnsi="Times New Roman" w:cs="Times New Roman"/>
          <w:sz w:val="26"/>
          <w:szCs w:val="26"/>
        </w:rPr>
        <w:t>1.</w:t>
      </w:r>
      <w:r w:rsidR="00372874" w:rsidRPr="00E009BD">
        <w:rPr>
          <w:rFonts w:ascii="Times New Roman" w:hAnsi="Times New Roman" w:cs="Times New Roman"/>
          <w:sz w:val="26"/>
          <w:szCs w:val="26"/>
        </w:rPr>
        <w:t>10</w:t>
      </w:r>
      <w:r w:rsidRPr="00E009BD">
        <w:rPr>
          <w:rFonts w:ascii="Times New Roman" w:hAnsi="Times New Roman" w:cs="Times New Roman"/>
          <w:sz w:val="26"/>
          <w:szCs w:val="26"/>
        </w:rPr>
        <w:t>.</w:t>
      </w:r>
      <w:r w:rsidR="00372874" w:rsidRPr="00E009BD">
        <w:rPr>
          <w:rFonts w:ascii="Times New Roman" w:hAnsi="Times New Roman" w:cs="Times New Roman"/>
          <w:sz w:val="26"/>
          <w:szCs w:val="26"/>
        </w:rPr>
        <w:t>3.</w:t>
      </w:r>
      <w:r w:rsidRPr="00E009BD">
        <w:rPr>
          <w:rFonts w:ascii="Times New Roman" w:hAnsi="Times New Roman" w:cs="Times New Roman"/>
          <w:sz w:val="26"/>
          <w:szCs w:val="26"/>
        </w:rPr>
        <w:t xml:space="preserve"> </w:t>
      </w:r>
      <w:r w:rsidRPr="00E009BD">
        <w:rPr>
          <w:rFonts w:ascii="Times New Roman" w:hAnsi="Times New Roman" w:cs="Times New Roman"/>
          <w:b/>
          <w:sz w:val="26"/>
          <w:szCs w:val="26"/>
          <w:u w:val="single"/>
        </w:rPr>
        <w:t>Основные права субъекта персональных данных. Субъект персональных данных имеет право:</w:t>
      </w:r>
    </w:p>
    <w:p w:rsidR="006164E4" w:rsidRPr="00E009BD" w:rsidRDefault="006164E4" w:rsidP="00AA47E6">
      <w:pPr>
        <w:numPr>
          <w:ilvl w:val="0"/>
          <w:numId w:val="4"/>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получать информацию, касающуюся обработки его персональных данных, за исключением случаев, предусмотренных </w:t>
      </w:r>
      <w:hyperlink r:id="rId13" w:history="1">
        <w:r w:rsidRPr="00E009BD">
          <w:rPr>
            <w:rFonts w:ascii="Times New Roman" w:hAnsi="Times New Roman" w:cs="Times New Roman"/>
            <w:sz w:val="26"/>
            <w:szCs w:val="26"/>
          </w:rPr>
          <w:t>федеральными законами</w:t>
        </w:r>
      </w:hyperlink>
      <w:r w:rsidRPr="00E009BD">
        <w:rPr>
          <w:rFonts w:ascii="Times New Roman" w:hAnsi="Times New Roman" w:cs="Times New Roman"/>
          <w:sz w:val="26"/>
          <w:szCs w:val="26"/>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4" w:history="1">
        <w:r w:rsidRPr="00E009BD">
          <w:rPr>
            <w:rFonts w:ascii="Times New Roman" w:hAnsi="Times New Roman" w:cs="Times New Roman"/>
            <w:sz w:val="26"/>
            <w:szCs w:val="26"/>
          </w:rPr>
          <w:t>Перечень</w:t>
        </w:r>
      </w:hyperlink>
      <w:r w:rsidRPr="00E009BD">
        <w:rPr>
          <w:rFonts w:ascii="Times New Roman" w:hAnsi="Times New Roman" w:cs="Times New Roman"/>
          <w:sz w:val="26"/>
          <w:szCs w:val="26"/>
        </w:rPr>
        <w:t xml:space="preserve"> информации и </w:t>
      </w:r>
      <w:hyperlink r:id="rId15" w:history="1">
        <w:r w:rsidRPr="00E009BD">
          <w:rPr>
            <w:rFonts w:ascii="Times New Roman" w:hAnsi="Times New Roman" w:cs="Times New Roman"/>
            <w:sz w:val="26"/>
            <w:szCs w:val="26"/>
          </w:rPr>
          <w:t>порядок</w:t>
        </w:r>
      </w:hyperlink>
      <w:r w:rsidRPr="00E009BD">
        <w:rPr>
          <w:rFonts w:ascii="Times New Roman" w:hAnsi="Times New Roman" w:cs="Times New Roman"/>
          <w:sz w:val="26"/>
          <w:szCs w:val="26"/>
        </w:rPr>
        <w:t xml:space="preserve"> ее получения установлен </w:t>
      </w:r>
      <w:hyperlink r:id="rId16" w:history="1">
        <w:r w:rsidRPr="00E009BD">
          <w:rPr>
            <w:rFonts w:ascii="Times New Roman" w:hAnsi="Times New Roman" w:cs="Times New Roman"/>
            <w:sz w:val="26"/>
            <w:szCs w:val="26"/>
          </w:rPr>
          <w:t>Законом</w:t>
        </w:r>
      </w:hyperlink>
      <w:r w:rsidRPr="00E009BD">
        <w:rPr>
          <w:rFonts w:ascii="Times New Roman" w:hAnsi="Times New Roman" w:cs="Times New Roman"/>
          <w:sz w:val="26"/>
          <w:szCs w:val="26"/>
        </w:rPr>
        <w:t xml:space="preserve"> о персональных данных;</w:t>
      </w:r>
    </w:p>
    <w:p w:rsidR="006164E4" w:rsidRPr="00E009BD" w:rsidRDefault="006164E4" w:rsidP="00AA47E6">
      <w:pPr>
        <w:numPr>
          <w:ilvl w:val="0"/>
          <w:numId w:val="4"/>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64E4" w:rsidRPr="00E009BD" w:rsidRDefault="006164E4" w:rsidP="00AA47E6">
      <w:pPr>
        <w:numPr>
          <w:ilvl w:val="0"/>
          <w:numId w:val="4"/>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выдвигать условие предварительного согласия при обработке персональных данных в целях продвижения на рынке товаров, работ и услуг;</w:t>
      </w:r>
    </w:p>
    <w:p w:rsidR="006164E4" w:rsidRPr="00E009BD" w:rsidRDefault="006164E4" w:rsidP="00AA47E6">
      <w:pPr>
        <w:numPr>
          <w:ilvl w:val="0"/>
          <w:numId w:val="4"/>
        </w:num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обжаловать в </w:t>
      </w:r>
      <w:hyperlink r:id="rId17" w:history="1">
        <w:r w:rsidRPr="00E009BD">
          <w:rPr>
            <w:rFonts w:ascii="Times New Roman" w:hAnsi="Times New Roman" w:cs="Times New Roman"/>
            <w:sz w:val="26"/>
            <w:szCs w:val="26"/>
          </w:rPr>
          <w:t>Роскомнадзоре</w:t>
        </w:r>
      </w:hyperlink>
      <w:r w:rsidRPr="00E009BD">
        <w:rPr>
          <w:rFonts w:ascii="Times New Roman" w:hAnsi="Times New Roman" w:cs="Times New Roman"/>
          <w:sz w:val="26"/>
          <w:szCs w:val="26"/>
        </w:rPr>
        <w:t xml:space="preserve"> или в судебном порядке неправомерные действия или бездействие Оператора при обработке его персональных данных.</w:t>
      </w:r>
    </w:p>
    <w:p w:rsidR="006164E4" w:rsidRPr="00E009BD" w:rsidRDefault="006164E4"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1.</w:t>
      </w:r>
      <w:r w:rsidR="00372874" w:rsidRPr="00E009BD">
        <w:rPr>
          <w:rFonts w:ascii="Times New Roman" w:hAnsi="Times New Roman" w:cs="Times New Roman"/>
          <w:sz w:val="26"/>
          <w:szCs w:val="26"/>
        </w:rPr>
        <w:t>11</w:t>
      </w:r>
      <w:r w:rsidRPr="00E009BD">
        <w:rPr>
          <w:rFonts w:ascii="Times New Roman" w:hAnsi="Times New Roman" w:cs="Times New Roman"/>
          <w:sz w:val="26"/>
          <w:szCs w:val="26"/>
        </w:rPr>
        <w:t>.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B82C56" w:rsidRPr="00E009BD" w:rsidRDefault="006164E4"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1.</w:t>
      </w:r>
      <w:r w:rsidR="00372874" w:rsidRPr="00E009BD">
        <w:rPr>
          <w:rFonts w:ascii="Times New Roman" w:hAnsi="Times New Roman" w:cs="Times New Roman"/>
          <w:sz w:val="26"/>
          <w:szCs w:val="26"/>
        </w:rPr>
        <w:t>12</w:t>
      </w:r>
      <w:r w:rsidRPr="00E009BD">
        <w:rPr>
          <w:rFonts w:ascii="Times New Roman" w:hAnsi="Times New Roman" w:cs="Times New Roman"/>
          <w:sz w:val="26"/>
          <w:szCs w:val="26"/>
        </w:rPr>
        <w:t xml:space="preserve">. Ответственность за нарушение требований законодательства Российской Федерации и нормативных актов </w:t>
      </w:r>
      <w:r w:rsidRPr="00AA47E6">
        <w:rPr>
          <w:rFonts w:ascii="Times New Roman" w:hAnsi="Times New Roman" w:cs="Times New Roman"/>
          <w:b/>
          <w:sz w:val="26"/>
          <w:szCs w:val="26"/>
        </w:rPr>
        <w:t>ООО "</w:t>
      </w:r>
      <w:r w:rsidR="00156BE1" w:rsidRPr="00AA47E6">
        <w:rPr>
          <w:rFonts w:ascii="Times New Roman" w:hAnsi="Times New Roman" w:cs="Times New Roman"/>
          <w:b/>
          <w:sz w:val="26"/>
          <w:szCs w:val="26"/>
        </w:rPr>
        <w:t>Бута СПА</w:t>
      </w:r>
      <w:r w:rsidRPr="00AA47E6">
        <w:rPr>
          <w:rFonts w:ascii="Times New Roman" w:hAnsi="Times New Roman" w:cs="Times New Roman"/>
          <w:b/>
          <w:sz w:val="26"/>
          <w:szCs w:val="26"/>
        </w:rPr>
        <w:t>"</w:t>
      </w:r>
      <w:r w:rsidRPr="00E009BD">
        <w:rPr>
          <w:rFonts w:ascii="Times New Roman" w:hAnsi="Times New Roman" w:cs="Times New Roman"/>
          <w:sz w:val="26"/>
          <w:szCs w:val="26"/>
        </w:rPr>
        <w:t xml:space="preserve"> в сфере обработки и защиты персональных данных определяется в соответствии с законодательством Российской Федерации.</w:t>
      </w:r>
    </w:p>
    <w:p w:rsidR="00372874" w:rsidRPr="00E009BD" w:rsidRDefault="00372874" w:rsidP="00AA47E6">
      <w:pPr>
        <w:autoSpaceDE w:val="0"/>
        <w:autoSpaceDN w:val="0"/>
        <w:adjustRightInd w:val="0"/>
        <w:spacing w:before="280" w:after="0" w:line="240" w:lineRule="auto"/>
        <w:jc w:val="both"/>
        <w:rPr>
          <w:rFonts w:ascii="Times New Roman" w:hAnsi="Times New Roman" w:cs="Times New Roman"/>
          <w:sz w:val="26"/>
          <w:szCs w:val="26"/>
        </w:rPr>
      </w:pPr>
    </w:p>
    <w:p w:rsidR="00372874" w:rsidRPr="00E009BD" w:rsidRDefault="00682E5C" w:rsidP="00AA47E6">
      <w:pPr>
        <w:pStyle w:val="a3"/>
        <w:shd w:val="clear" w:color="auto" w:fill="FFFFFF"/>
        <w:spacing w:before="0" w:beforeAutospacing="0" w:after="390" w:afterAutospacing="0"/>
        <w:rPr>
          <w:b/>
          <w:bCs/>
          <w:sz w:val="26"/>
          <w:szCs w:val="26"/>
        </w:rPr>
      </w:pPr>
      <w:r w:rsidRPr="00E009BD">
        <w:rPr>
          <w:rStyle w:val="a4"/>
          <w:sz w:val="26"/>
          <w:szCs w:val="26"/>
        </w:rPr>
        <w:t xml:space="preserve">2. </w:t>
      </w:r>
      <w:r w:rsidRPr="00E009BD">
        <w:rPr>
          <w:rStyle w:val="a4"/>
          <w:sz w:val="26"/>
          <w:szCs w:val="26"/>
          <w:u w:val="single"/>
        </w:rPr>
        <w:t>Цели обработки персональных данных</w:t>
      </w:r>
      <w:r w:rsidRPr="00E009BD">
        <w:rPr>
          <w:rStyle w:val="a4"/>
          <w:sz w:val="26"/>
          <w:szCs w:val="26"/>
        </w:rPr>
        <w:t>.</w:t>
      </w:r>
    </w:p>
    <w:p w:rsidR="00372874" w:rsidRPr="00E009BD" w:rsidRDefault="00372874"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72874" w:rsidRPr="00E009BD" w:rsidRDefault="00372874"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2.2. Обработке подлежат только персональные данные, которые отвечают целям их обработки.</w:t>
      </w:r>
    </w:p>
    <w:p w:rsidR="00372874" w:rsidRPr="00E009BD" w:rsidRDefault="00372874"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lastRenderedPageBreak/>
        <w:t>2.3. Обработка Оператором персональных данных осуществляется в следующих целях:</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 xml:space="preserve">обеспечение соблюдения </w:t>
      </w:r>
      <w:hyperlink r:id="rId18" w:history="1">
        <w:r w:rsidR="00372874" w:rsidRPr="00E009BD">
          <w:rPr>
            <w:rFonts w:ascii="Times New Roman" w:hAnsi="Times New Roman" w:cs="Times New Roman"/>
            <w:sz w:val="26"/>
            <w:szCs w:val="26"/>
          </w:rPr>
          <w:t>Конституции</w:t>
        </w:r>
      </w:hyperlink>
      <w:r w:rsidR="00372874" w:rsidRPr="00E009BD">
        <w:rPr>
          <w:rFonts w:ascii="Times New Roman" w:hAnsi="Times New Roman" w:cs="Times New Roman"/>
          <w:sz w:val="26"/>
          <w:szCs w:val="26"/>
        </w:rPr>
        <w:t xml:space="preserve"> Российской Федерации, федеральных законов и иных нормативных правовых актов Российской Федерации;</w:t>
      </w:r>
    </w:p>
    <w:p w:rsidR="00372874" w:rsidRPr="00AA47E6"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 xml:space="preserve">осуществление своей деятельности в соответствии с уставом </w:t>
      </w:r>
      <w:r w:rsidR="00372874" w:rsidRPr="00AA47E6">
        <w:rPr>
          <w:rFonts w:ascii="Times New Roman" w:hAnsi="Times New Roman" w:cs="Times New Roman"/>
          <w:b/>
          <w:sz w:val="26"/>
          <w:szCs w:val="26"/>
        </w:rPr>
        <w:t>ООО "</w:t>
      </w:r>
      <w:r w:rsidR="00AA47E6" w:rsidRPr="00AA47E6">
        <w:rPr>
          <w:rFonts w:ascii="Times New Roman" w:hAnsi="Times New Roman" w:cs="Times New Roman"/>
          <w:b/>
          <w:sz w:val="26"/>
          <w:szCs w:val="26"/>
        </w:rPr>
        <w:t>Бута СПА</w:t>
      </w:r>
      <w:r w:rsidR="00372874" w:rsidRPr="00AA47E6">
        <w:rPr>
          <w:rFonts w:ascii="Times New Roman" w:hAnsi="Times New Roman" w:cs="Times New Roman"/>
          <w:b/>
          <w:sz w:val="26"/>
          <w:szCs w:val="26"/>
        </w:rPr>
        <w:t>";</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ведение кадрового делопроизводства;</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привлечение и отбор кандидатов на работу у Оператора;</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организация постановки на индивидуальный (персонифицированный) учет работников в системе обязательного пенсионного страхования;</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заполнение и передача в органы исполнительной власти и иные уполномоченные организации требуемых форм отчетности;</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осуществление гражданско-правовых отношений;</w:t>
      </w:r>
    </w:p>
    <w:p w:rsidR="00372874" w:rsidRPr="00E009BD" w:rsidRDefault="00846F67"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72874" w:rsidRPr="00E009BD">
        <w:rPr>
          <w:rFonts w:ascii="Times New Roman" w:hAnsi="Times New Roman" w:cs="Times New Roman"/>
          <w:sz w:val="26"/>
          <w:szCs w:val="26"/>
        </w:rPr>
        <w:t>ведение бухгалтерского учета;</w:t>
      </w:r>
    </w:p>
    <w:p w:rsidR="00372874" w:rsidRPr="00E009BD" w:rsidRDefault="00372874" w:rsidP="00AA47E6">
      <w:pPr>
        <w:numPr>
          <w:ilvl w:val="0"/>
          <w:numId w:val="5"/>
        </w:num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осуществление пропускного режима.</w:t>
      </w:r>
    </w:p>
    <w:p w:rsidR="00372874" w:rsidRPr="00E009BD" w:rsidRDefault="00372874" w:rsidP="00AA47E6">
      <w:pPr>
        <w:autoSpaceDE w:val="0"/>
        <w:autoSpaceDN w:val="0"/>
        <w:adjustRightInd w:val="0"/>
        <w:spacing w:before="280" w:after="0" w:line="240" w:lineRule="auto"/>
        <w:ind w:left="540"/>
        <w:jc w:val="both"/>
        <w:rPr>
          <w:rStyle w:val="a4"/>
          <w:rFonts w:ascii="Times New Roman" w:hAnsi="Times New Roman" w:cs="Times New Roman"/>
          <w:b w:val="0"/>
          <w:bCs w:val="0"/>
          <w:sz w:val="26"/>
          <w:szCs w:val="26"/>
        </w:rPr>
      </w:pPr>
    </w:p>
    <w:p w:rsidR="000A0EC3" w:rsidRPr="00E009BD" w:rsidRDefault="000A0EC3" w:rsidP="00AA47E6">
      <w:pPr>
        <w:pStyle w:val="a3"/>
        <w:shd w:val="clear" w:color="auto" w:fill="FFFFFF"/>
        <w:spacing w:before="0" w:beforeAutospacing="0" w:after="390" w:afterAutospacing="0"/>
        <w:rPr>
          <w:rStyle w:val="a4"/>
          <w:sz w:val="26"/>
          <w:szCs w:val="26"/>
          <w:u w:val="single"/>
        </w:rPr>
      </w:pPr>
      <w:r w:rsidRPr="00E009BD">
        <w:rPr>
          <w:rStyle w:val="a4"/>
          <w:sz w:val="26"/>
          <w:szCs w:val="26"/>
        </w:rPr>
        <w:t xml:space="preserve">3. </w:t>
      </w:r>
      <w:r w:rsidRPr="00E009BD">
        <w:rPr>
          <w:rStyle w:val="a4"/>
          <w:sz w:val="26"/>
          <w:szCs w:val="26"/>
          <w:u w:val="single"/>
        </w:rPr>
        <w:t>Правовое основание обработки персональных данных.</w:t>
      </w:r>
    </w:p>
    <w:p w:rsidR="00F47FA7" w:rsidRPr="00E009BD" w:rsidRDefault="00880EDE" w:rsidP="00AA47E6">
      <w:pPr>
        <w:pStyle w:val="a3"/>
        <w:shd w:val="clear" w:color="auto" w:fill="FFFFFF"/>
        <w:spacing w:before="0" w:beforeAutospacing="0" w:after="0" w:afterAutospacing="0"/>
        <w:jc w:val="both"/>
        <w:rPr>
          <w:sz w:val="26"/>
          <w:szCs w:val="26"/>
        </w:rPr>
      </w:pPr>
      <w:r w:rsidRPr="00E009BD">
        <w:rPr>
          <w:sz w:val="26"/>
          <w:szCs w:val="26"/>
        </w:rPr>
        <w:t xml:space="preserve">3.1. </w:t>
      </w:r>
      <w:r w:rsidR="000A0EC3" w:rsidRPr="00E009BD">
        <w:rPr>
          <w:sz w:val="26"/>
          <w:szCs w:val="26"/>
        </w:rPr>
        <w:t xml:space="preserve">Обработка </w:t>
      </w:r>
      <w:r w:rsidRPr="00E009BD">
        <w:rPr>
          <w:sz w:val="26"/>
          <w:szCs w:val="26"/>
        </w:rPr>
        <w:t>персональных данных</w:t>
      </w:r>
      <w:r w:rsidR="000A0EC3" w:rsidRPr="00E009BD">
        <w:rPr>
          <w:sz w:val="26"/>
          <w:szCs w:val="26"/>
        </w:rPr>
        <w:t xml:space="preserve"> осуществляется на основе следующих федеральных законов и нормативно-правовых актов:</w:t>
      </w:r>
    </w:p>
    <w:p w:rsidR="00F47FA7" w:rsidRPr="00E009BD" w:rsidRDefault="000A0EC3" w:rsidP="00AA47E6">
      <w:pPr>
        <w:pStyle w:val="a3"/>
        <w:shd w:val="clear" w:color="auto" w:fill="FFFFFF"/>
        <w:spacing w:before="0" w:beforeAutospacing="0" w:after="0" w:afterAutospacing="0"/>
        <w:jc w:val="both"/>
        <w:rPr>
          <w:sz w:val="26"/>
          <w:szCs w:val="26"/>
        </w:rPr>
      </w:pPr>
      <w:r w:rsidRPr="00E009BD">
        <w:rPr>
          <w:sz w:val="26"/>
          <w:szCs w:val="26"/>
        </w:rPr>
        <w:t>1) Конституции Российской Федерации;</w:t>
      </w:r>
    </w:p>
    <w:p w:rsidR="004939D4" w:rsidRPr="00E009BD" w:rsidRDefault="004939D4" w:rsidP="00AA47E6">
      <w:pPr>
        <w:pStyle w:val="a3"/>
        <w:shd w:val="clear" w:color="auto" w:fill="FFFFFF"/>
        <w:spacing w:before="0" w:beforeAutospacing="0" w:after="0" w:afterAutospacing="0"/>
        <w:jc w:val="both"/>
        <w:rPr>
          <w:sz w:val="26"/>
          <w:szCs w:val="26"/>
        </w:rPr>
      </w:pPr>
      <w:r w:rsidRPr="00E009BD">
        <w:rPr>
          <w:sz w:val="26"/>
          <w:szCs w:val="26"/>
        </w:rPr>
        <w:t>2) Гражданский кодекс Российской Федерации;</w:t>
      </w:r>
    </w:p>
    <w:p w:rsidR="004939D4" w:rsidRPr="00E009BD" w:rsidRDefault="004939D4" w:rsidP="00AA47E6">
      <w:pPr>
        <w:pStyle w:val="a3"/>
        <w:shd w:val="clear" w:color="auto" w:fill="FFFFFF"/>
        <w:spacing w:before="0" w:beforeAutospacing="0" w:after="0" w:afterAutospacing="0"/>
        <w:jc w:val="both"/>
        <w:rPr>
          <w:sz w:val="26"/>
          <w:szCs w:val="26"/>
        </w:rPr>
      </w:pPr>
      <w:r w:rsidRPr="00E009BD">
        <w:rPr>
          <w:sz w:val="26"/>
          <w:szCs w:val="26"/>
        </w:rPr>
        <w:t>3) Трудовой кодекс Российской Федерации;</w:t>
      </w:r>
    </w:p>
    <w:p w:rsidR="004939D4" w:rsidRPr="00E009BD" w:rsidRDefault="004939D4" w:rsidP="00AA47E6">
      <w:pPr>
        <w:pStyle w:val="a3"/>
        <w:shd w:val="clear" w:color="auto" w:fill="FFFFFF"/>
        <w:spacing w:before="0" w:beforeAutospacing="0" w:after="0" w:afterAutospacing="0"/>
        <w:jc w:val="both"/>
        <w:rPr>
          <w:sz w:val="26"/>
          <w:szCs w:val="26"/>
        </w:rPr>
      </w:pPr>
      <w:r w:rsidRPr="00E009BD">
        <w:rPr>
          <w:sz w:val="26"/>
          <w:szCs w:val="26"/>
        </w:rPr>
        <w:t>4) Налоговый кодекс Российской Федерации;</w:t>
      </w:r>
    </w:p>
    <w:p w:rsidR="00B05217" w:rsidRPr="00E009BD" w:rsidRDefault="00B05217"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5)Федеральный </w:t>
      </w:r>
      <w:hyperlink r:id="rId19" w:history="1">
        <w:r w:rsidRPr="00E009BD">
          <w:rPr>
            <w:rFonts w:ascii="Times New Roman" w:hAnsi="Times New Roman" w:cs="Times New Roman"/>
            <w:sz w:val="26"/>
            <w:szCs w:val="26"/>
          </w:rPr>
          <w:t>закон</w:t>
        </w:r>
      </w:hyperlink>
      <w:r w:rsidRPr="00E009BD">
        <w:rPr>
          <w:rFonts w:ascii="Times New Roman" w:hAnsi="Times New Roman" w:cs="Times New Roman"/>
          <w:sz w:val="26"/>
          <w:szCs w:val="26"/>
        </w:rPr>
        <w:t xml:space="preserve"> от 08.02.1998 N 14-ФЗ "Об обществах с ограниченной ответственностью";</w:t>
      </w:r>
    </w:p>
    <w:p w:rsidR="00B05217" w:rsidRPr="00E009BD" w:rsidRDefault="00B05217"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6)Федеральный </w:t>
      </w:r>
      <w:hyperlink r:id="rId20" w:history="1">
        <w:r w:rsidRPr="00E009BD">
          <w:rPr>
            <w:rFonts w:ascii="Times New Roman" w:hAnsi="Times New Roman" w:cs="Times New Roman"/>
            <w:sz w:val="26"/>
            <w:szCs w:val="26"/>
          </w:rPr>
          <w:t>закон</w:t>
        </w:r>
      </w:hyperlink>
      <w:r w:rsidRPr="00E009BD">
        <w:rPr>
          <w:rFonts w:ascii="Times New Roman" w:hAnsi="Times New Roman" w:cs="Times New Roman"/>
          <w:sz w:val="26"/>
          <w:szCs w:val="26"/>
        </w:rPr>
        <w:t xml:space="preserve"> от 06.12.2011 N 402-ФЗ "О бухгалтерском учете";</w:t>
      </w:r>
    </w:p>
    <w:p w:rsidR="00B05217" w:rsidRPr="00E009BD" w:rsidRDefault="00B05217"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7)Федеральный </w:t>
      </w:r>
      <w:hyperlink r:id="rId21" w:history="1">
        <w:r w:rsidRPr="00E009BD">
          <w:rPr>
            <w:rFonts w:ascii="Times New Roman" w:hAnsi="Times New Roman" w:cs="Times New Roman"/>
            <w:sz w:val="26"/>
            <w:szCs w:val="26"/>
          </w:rPr>
          <w:t>закон</w:t>
        </w:r>
      </w:hyperlink>
      <w:r w:rsidRPr="00E009BD">
        <w:rPr>
          <w:rFonts w:ascii="Times New Roman" w:hAnsi="Times New Roman" w:cs="Times New Roman"/>
          <w:sz w:val="26"/>
          <w:szCs w:val="26"/>
        </w:rPr>
        <w:t xml:space="preserve"> от 15.12.2001 N 167-ФЗ "Об обязательном пенсионном страховании в Российской Федерации";</w:t>
      </w:r>
    </w:p>
    <w:p w:rsidR="00F47FA7" w:rsidRPr="00E009BD" w:rsidRDefault="00B05217"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8</w:t>
      </w:r>
      <w:r w:rsidR="000A0EC3" w:rsidRPr="00E009BD">
        <w:rPr>
          <w:rFonts w:ascii="Times New Roman" w:hAnsi="Times New Roman" w:cs="Times New Roman"/>
          <w:sz w:val="26"/>
          <w:szCs w:val="26"/>
        </w:rPr>
        <w:t>) Федерального закона от 27 июля 2006 года № 152-ФЗ «О персональных данных»;</w:t>
      </w:r>
    </w:p>
    <w:p w:rsidR="00F47FA7" w:rsidRPr="00E009BD" w:rsidRDefault="00B05217" w:rsidP="00AA47E6">
      <w:pPr>
        <w:pStyle w:val="a3"/>
        <w:shd w:val="clear" w:color="auto" w:fill="FFFFFF"/>
        <w:spacing w:before="0" w:beforeAutospacing="0" w:after="0" w:afterAutospacing="0"/>
        <w:jc w:val="both"/>
        <w:rPr>
          <w:sz w:val="26"/>
          <w:szCs w:val="26"/>
        </w:rPr>
      </w:pPr>
      <w:r w:rsidRPr="00E009BD">
        <w:rPr>
          <w:sz w:val="26"/>
          <w:szCs w:val="26"/>
        </w:rPr>
        <w:t>9</w:t>
      </w:r>
      <w:r w:rsidR="000A0EC3" w:rsidRPr="00E009BD">
        <w:rPr>
          <w:sz w:val="26"/>
          <w:szCs w:val="26"/>
        </w:rPr>
        <w:t>) Федерального закона «Об информации, информационных технологиях и о защите информации» от 27.07.2006 N 149-ФЗ.</w:t>
      </w:r>
    </w:p>
    <w:p w:rsidR="00F47FA7" w:rsidRPr="00E009BD" w:rsidRDefault="00B05217" w:rsidP="00AA47E6">
      <w:pPr>
        <w:pStyle w:val="a3"/>
        <w:shd w:val="clear" w:color="auto" w:fill="FFFFFF"/>
        <w:spacing w:before="0" w:beforeAutospacing="0" w:after="0" w:afterAutospacing="0"/>
        <w:jc w:val="both"/>
        <w:rPr>
          <w:sz w:val="26"/>
          <w:szCs w:val="26"/>
        </w:rPr>
      </w:pPr>
      <w:r w:rsidRPr="00E009BD">
        <w:rPr>
          <w:sz w:val="26"/>
          <w:szCs w:val="26"/>
        </w:rPr>
        <w:lastRenderedPageBreak/>
        <w:t>10</w:t>
      </w:r>
      <w:r w:rsidR="000A0EC3" w:rsidRPr="00E009BD">
        <w:rPr>
          <w:sz w:val="26"/>
          <w:szCs w:val="26"/>
        </w:rPr>
        <w:t>) 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w:t>
      </w:r>
    </w:p>
    <w:p w:rsidR="00F47FA7" w:rsidRPr="00E009BD" w:rsidRDefault="00B05217" w:rsidP="00AA47E6">
      <w:pPr>
        <w:pStyle w:val="a3"/>
        <w:shd w:val="clear" w:color="auto" w:fill="FFFFFF"/>
        <w:spacing w:before="0" w:beforeAutospacing="0" w:after="0" w:afterAutospacing="0"/>
        <w:jc w:val="both"/>
        <w:rPr>
          <w:sz w:val="26"/>
          <w:szCs w:val="26"/>
        </w:rPr>
      </w:pPr>
      <w:r w:rsidRPr="00E009BD">
        <w:rPr>
          <w:sz w:val="26"/>
          <w:szCs w:val="26"/>
        </w:rPr>
        <w:t>11</w:t>
      </w:r>
      <w:r w:rsidR="000A0EC3" w:rsidRPr="00E009BD">
        <w:rPr>
          <w:sz w:val="26"/>
          <w:szCs w:val="26"/>
        </w:rPr>
        <w:t>) 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w:t>
      </w:r>
    </w:p>
    <w:p w:rsidR="00F47FA7" w:rsidRPr="00E009BD" w:rsidRDefault="00B05217" w:rsidP="00AA47E6">
      <w:pPr>
        <w:pStyle w:val="a3"/>
        <w:shd w:val="clear" w:color="auto" w:fill="FFFFFF"/>
        <w:spacing w:before="0" w:beforeAutospacing="0" w:after="0" w:afterAutospacing="0"/>
        <w:jc w:val="both"/>
        <w:rPr>
          <w:sz w:val="26"/>
          <w:szCs w:val="26"/>
        </w:rPr>
      </w:pPr>
      <w:r w:rsidRPr="00E009BD">
        <w:rPr>
          <w:sz w:val="26"/>
          <w:szCs w:val="26"/>
        </w:rPr>
        <w:t>12</w:t>
      </w:r>
      <w:r w:rsidR="000A0EC3" w:rsidRPr="00E009BD">
        <w:rPr>
          <w:sz w:val="26"/>
          <w:szCs w:val="26"/>
        </w:rPr>
        <w:t xml:space="preserve">) </w:t>
      </w:r>
      <w:r w:rsidR="00B96CE3" w:rsidRPr="00E009BD">
        <w:rPr>
          <w:sz w:val="26"/>
          <w:szCs w:val="26"/>
        </w:rPr>
        <w:t>П</w:t>
      </w:r>
      <w:r w:rsidR="000A0EC3" w:rsidRPr="00E009BD">
        <w:rPr>
          <w:sz w:val="26"/>
          <w:szCs w:val="26"/>
        </w:rPr>
        <w:t>риказ Роскомнадзора от 05 сентября 2013 г. № 996 «Об утверждении требований и методов по обезли</w:t>
      </w:r>
      <w:r w:rsidR="00414425" w:rsidRPr="00E009BD">
        <w:rPr>
          <w:sz w:val="26"/>
          <w:szCs w:val="26"/>
        </w:rPr>
        <w:t>чиванию персональных данных»;</w:t>
      </w:r>
    </w:p>
    <w:p w:rsidR="000A0EC3" w:rsidRPr="00E009BD" w:rsidRDefault="00B05217" w:rsidP="00AA47E6">
      <w:pPr>
        <w:pStyle w:val="a3"/>
        <w:shd w:val="clear" w:color="auto" w:fill="FFFFFF"/>
        <w:spacing w:before="0" w:beforeAutospacing="0" w:after="390" w:afterAutospacing="0"/>
        <w:jc w:val="both"/>
        <w:rPr>
          <w:sz w:val="26"/>
          <w:szCs w:val="26"/>
        </w:rPr>
      </w:pPr>
      <w:r w:rsidRPr="00E009BD">
        <w:rPr>
          <w:sz w:val="26"/>
          <w:szCs w:val="26"/>
        </w:rPr>
        <w:t>13</w:t>
      </w:r>
      <w:r w:rsidR="000A0EC3" w:rsidRPr="00E009BD">
        <w:rPr>
          <w:sz w:val="26"/>
          <w:szCs w:val="26"/>
        </w:rPr>
        <w:t>) Иные нормативные правовые акты</w:t>
      </w:r>
      <w:r w:rsidRPr="00E009BD">
        <w:rPr>
          <w:sz w:val="26"/>
          <w:szCs w:val="26"/>
        </w:rPr>
        <w:t>, регулирующие отношения, связанные с деятельностью Оператора.</w:t>
      </w:r>
    </w:p>
    <w:p w:rsidR="00AA028B" w:rsidRPr="00E009BD" w:rsidRDefault="00B05217"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3.2. </w:t>
      </w:r>
      <w:r w:rsidR="00AA028B" w:rsidRPr="00E009BD">
        <w:rPr>
          <w:rFonts w:ascii="Times New Roman" w:hAnsi="Times New Roman" w:cs="Times New Roman"/>
          <w:sz w:val="26"/>
          <w:szCs w:val="26"/>
        </w:rPr>
        <w:t>Правовым основанием обработки персональных данных также являются:</w:t>
      </w:r>
    </w:p>
    <w:p w:rsidR="00AA028B" w:rsidRPr="00E009BD" w:rsidRDefault="00AA028B" w:rsidP="00AA47E6">
      <w:pPr>
        <w:numPr>
          <w:ilvl w:val="0"/>
          <w:numId w:val="7"/>
        </w:num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устав ООО "</w:t>
      </w:r>
      <w:r w:rsidR="00AA47E6">
        <w:rPr>
          <w:rFonts w:ascii="Times New Roman" w:hAnsi="Times New Roman" w:cs="Times New Roman"/>
          <w:sz w:val="26"/>
          <w:szCs w:val="26"/>
        </w:rPr>
        <w:t>Бута СПА</w:t>
      </w:r>
      <w:r w:rsidRPr="00E009BD">
        <w:rPr>
          <w:rFonts w:ascii="Times New Roman" w:hAnsi="Times New Roman" w:cs="Times New Roman"/>
          <w:sz w:val="26"/>
          <w:szCs w:val="26"/>
        </w:rPr>
        <w:t>";</w:t>
      </w:r>
    </w:p>
    <w:p w:rsidR="008C33C6" w:rsidRPr="00E009BD" w:rsidRDefault="00AA028B" w:rsidP="00AA47E6">
      <w:pPr>
        <w:numPr>
          <w:ilvl w:val="0"/>
          <w:numId w:val="7"/>
        </w:num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договоры, заключаемые между Оператором и субъектами персональных данных;</w:t>
      </w:r>
    </w:p>
    <w:p w:rsidR="00B05217" w:rsidRDefault="00440F4E" w:rsidP="00AA47E6">
      <w:pPr>
        <w:numPr>
          <w:ilvl w:val="0"/>
          <w:numId w:val="7"/>
        </w:numPr>
        <w:autoSpaceDE w:val="0"/>
        <w:autoSpaceDN w:val="0"/>
        <w:adjustRightInd w:val="0"/>
        <w:spacing w:before="280" w:after="0" w:line="240" w:lineRule="auto"/>
        <w:jc w:val="both"/>
        <w:rPr>
          <w:rFonts w:ascii="Times New Roman" w:hAnsi="Times New Roman" w:cs="Times New Roman"/>
          <w:sz w:val="26"/>
          <w:szCs w:val="26"/>
        </w:rPr>
      </w:pPr>
      <w:hyperlink r:id="rId22" w:history="1">
        <w:r w:rsidR="00AA028B" w:rsidRPr="00E009BD">
          <w:rPr>
            <w:rFonts w:ascii="Times New Roman" w:hAnsi="Times New Roman" w:cs="Times New Roman"/>
            <w:sz w:val="26"/>
            <w:szCs w:val="26"/>
          </w:rPr>
          <w:t>согласие</w:t>
        </w:r>
      </w:hyperlink>
      <w:r w:rsidR="00AA028B" w:rsidRPr="00E009BD">
        <w:rPr>
          <w:rFonts w:ascii="Times New Roman" w:hAnsi="Times New Roman" w:cs="Times New Roman"/>
          <w:sz w:val="26"/>
          <w:szCs w:val="26"/>
        </w:rPr>
        <w:t xml:space="preserve"> субъектов персональных данных на обработку их персональных данных</w:t>
      </w:r>
    </w:p>
    <w:p w:rsidR="00FB6A21" w:rsidRPr="00FB6A21" w:rsidRDefault="00FB6A21" w:rsidP="00AA47E6">
      <w:pPr>
        <w:autoSpaceDE w:val="0"/>
        <w:autoSpaceDN w:val="0"/>
        <w:adjustRightInd w:val="0"/>
        <w:spacing w:before="280" w:after="0" w:line="240" w:lineRule="auto"/>
        <w:ind w:left="540"/>
        <w:jc w:val="both"/>
        <w:rPr>
          <w:rFonts w:ascii="Times New Roman" w:hAnsi="Times New Roman" w:cs="Times New Roman"/>
          <w:sz w:val="26"/>
          <w:szCs w:val="26"/>
        </w:rPr>
      </w:pPr>
    </w:p>
    <w:p w:rsidR="008C33C6" w:rsidRPr="00FB6A21" w:rsidRDefault="000A0EC3" w:rsidP="00AA47E6">
      <w:pPr>
        <w:pStyle w:val="a3"/>
        <w:shd w:val="clear" w:color="auto" w:fill="FFFFFF"/>
        <w:spacing w:before="0" w:beforeAutospacing="0" w:after="390" w:afterAutospacing="0"/>
        <w:jc w:val="both"/>
        <w:rPr>
          <w:rStyle w:val="a4"/>
          <w:sz w:val="26"/>
          <w:szCs w:val="26"/>
          <w:u w:val="single"/>
        </w:rPr>
      </w:pPr>
      <w:r w:rsidRPr="00E009BD">
        <w:rPr>
          <w:rStyle w:val="a4"/>
          <w:sz w:val="26"/>
          <w:szCs w:val="26"/>
        </w:rPr>
        <w:t>4.</w:t>
      </w:r>
      <w:r w:rsidR="008C33C6" w:rsidRPr="00E009BD">
        <w:rPr>
          <w:rStyle w:val="a4"/>
          <w:sz w:val="26"/>
          <w:szCs w:val="26"/>
        </w:rPr>
        <w:t xml:space="preserve"> </w:t>
      </w:r>
      <w:r w:rsidRPr="00E009BD">
        <w:rPr>
          <w:rStyle w:val="a4"/>
          <w:sz w:val="26"/>
          <w:szCs w:val="26"/>
        </w:rPr>
        <w:t xml:space="preserve"> </w:t>
      </w:r>
      <w:r w:rsidR="008C33C6" w:rsidRPr="00FB6A21">
        <w:rPr>
          <w:b/>
          <w:bCs/>
          <w:sz w:val="26"/>
          <w:szCs w:val="26"/>
          <w:u w:val="single"/>
        </w:rPr>
        <w:t>Объем и категории обрабатываемых персональных данных,</w:t>
      </w:r>
      <w:r w:rsidR="008C33C6" w:rsidRPr="00FB6A21">
        <w:rPr>
          <w:sz w:val="26"/>
          <w:szCs w:val="26"/>
          <w:u w:val="single"/>
        </w:rPr>
        <w:t xml:space="preserve"> </w:t>
      </w:r>
      <w:r w:rsidR="008C33C6" w:rsidRPr="00FB6A21">
        <w:rPr>
          <w:b/>
          <w:bCs/>
          <w:sz w:val="26"/>
          <w:szCs w:val="26"/>
          <w:u w:val="single"/>
        </w:rPr>
        <w:t>категории субъектов персональных данных.</w:t>
      </w:r>
    </w:p>
    <w:p w:rsidR="008C33C6" w:rsidRPr="00E009BD" w:rsidRDefault="008C33C6" w:rsidP="00AA47E6">
      <w:pPr>
        <w:autoSpaceDE w:val="0"/>
        <w:autoSpaceDN w:val="0"/>
        <w:adjustRightInd w:val="0"/>
        <w:spacing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4.1. Содержание и объем обрабатываемых персональных данных должны соответствовать заявленным целям обработки, предусмотренным в </w:t>
      </w:r>
      <w:hyperlink r:id="rId23" w:history="1">
        <w:r w:rsidRPr="00E009BD">
          <w:rPr>
            <w:rFonts w:ascii="Times New Roman" w:hAnsi="Times New Roman" w:cs="Times New Roman"/>
            <w:bCs/>
            <w:sz w:val="26"/>
            <w:szCs w:val="26"/>
          </w:rPr>
          <w:t>разд. 2</w:t>
        </w:r>
      </w:hyperlink>
      <w:r w:rsidRPr="00E009BD">
        <w:rPr>
          <w:rFonts w:ascii="Times New Roman" w:hAnsi="Times New Roman" w:cs="Times New Roman"/>
          <w:bCs/>
          <w:sz w:val="26"/>
          <w:szCs w:val="26"/>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4.2. Оператор может обрабатывать персональные данные следующих категорий субъектов персональных данных:</w:t>
      </w:r>
    </w:p>
    <w:p w:rsidR="008C33C6" w:rsidRPr="00AA47E6" w:rsidRDefault="008C33C6" w:rsidP="00AA47E6">
      <w:pPr>
        <w:autoSpaceDE w:val="0"/>
        <w:autoSpaceDN w:val="0"/>
        <w:adjustRightInd w:val="0"/>
        <w:spacing w:before="280" w:after="0" w:line="240" w:lineRule="auto"/>
        <w:jc w:val="both"/>
        <w:rPr>
          <w:rFonts w:ascii="Times New Roman" w:hAnsi="Times New Roman" w:cs="Times New Roman"/>
          <w:b/>
          <w:bCs/>
          <w:sz w:val="26"/>
          <w:szCs w:val="26"/>
          <w:u w:val="single"/>
        </w:rPr>
      </w:pPr>
      <w:r w:rsidRPr="00E009BD">
        <w:rPr>
          <w:rFonts w:ascii="Times New Roman" w:hAnsi="Times New Roman" w:cs="Times New Roman"/>
          <w:bCs/>
          <w:sz w:val="26"/>
          <w:szCs w:val="26"/>
        </w:rPr>
        <w:t xml:space="preserve">4.2.1. </w:t>
      </w:r>
      <w:r w:rsidRPr="00AA47E6">
        <w:rPr>
          <w:rFonts w:ascii="Times New Roman" w:hAnsi="Times New Roman" w:cs="Times New Roman"/>
          <w:b/>
          <w:bCs/>
          <w:sz w:val="26"/>
          <w:szCs w:val="26"/>
          <w:u w:val="single"/>
        </w:rPr>
        <w:t>Кандидаты для приема на работу к Оператору:</w:t>
      </w:r>
    </w:p>
    <w:p w:rsidR="008C33C6" w:rsidRDefault="008C33C6" w:rsidP="00AA47E6">
      <w:pPr>
        <w:pStyle w:val="a7"/>
        <w:numPr>
          <w:ilvl w:val="0"/>
          <w:numId w:val="10"/>
        </w:numPr>
        <w:autoSpaceDE w:val="0"/>
        <w:autoSpaceDN w:val="0"/>
        <w:adjustRightInd w:val="0"/>
        <w:spacing w:before="280" w:after="0" w:line="240" w:lineRule="auto"/>
        <w:jc w:val="both"/>
        <w:rPr>
          <w:rFonts w:ascii="Times New Roman" w:hAnsi="Times New Roman" w:cs="Times New Roman"/>
          <w:bCs/>
          <w:sz w:val="26"/>
          <w:szCs w:val="26"/>
        </w:rPr>
      </w:pPr>
      <w:r w:rsidRPr="00FB6A21">
        <w:rPr>
          <w:rFonts w:ascii="Times New Roman" w:hAnsi="Times New Roman" w:cs="Times New Roman"/>
          <w:bCs/>
          <w:sz w:val="26"/>
          <w:szCs w:val="26"/>
        </w:rPr>
        <w:t>фамилия, имя, отчество;</w:t>
      </w:r>
    </w:p>
    <w:p w:rsidR="00846F67" w:rsidRPr="00FB6A21" w:rsidRDefault="00846F67" w:rsidP="00AA47E6">
      <w:pPr>
        <w:pStyle w:val="a7"/>
        <w:autoSpaceDE w:val="0"/>
        <w:autoSpaceDN w:val="0"/>
        <w:adjustRightInd w:val="0"/>
        <w:spacing w:before="280" w:after="0" w:line="240" w:lineRule="auto"/>
        <w:ind w:left="673"/>
        <w:jc w:val="both"/>
        <w:rPr>
          <w:rFonts w:ascii="Times New Roman" w:hAnsi="Times New Roman" w:cs="Times New Roman"/>
          <w:bCs/>
          <w:sz w:val="26"/>
          <w:szCs w:val="26"/>
        </w:rPr>
      </w:pPr>
    </w:p>
    <w:p w:rsidR="008C33C6" w:rsidRPr="00FB6A21" w:rsidRDefault="008C33C6" w:rsidP="00AA47E6">
      <w:pPr>
        <w:pStyle w:val="a7"/>
        <w:numPr>
          <w:ilvl w:val="0"/>
          <w:numId w:val="10"/>
        </w:numPr>
        <w:autoSpaceDE w:val="0"/>
        <w:autoSpaceDN w:val="0"/>
        <w:adjustRightInd w:val="0"/>
        <w:spacing w:before="280" w:after="0" w:line="240" w:lineRule="auto"/>
        <w:jc w:val="both"/>
        <w:rPr>
          <w:rFonts w:ascii="Times New Roman" w:hAnsi="Times New Roman" w:cs="Times New Roman"/>
          <w:bCs/>
          <w:sz w:val="26"/>
          <w:szCs w:val="26"/>
        </w:rPr>
      </w:pPr>
      <w:r w:rsidRPr="00FB6A21">
        <w:rPr>
          <w:rFonts w:ascii="Times New Roman" w:hAnsi="Times New Roman" w:cs="Times New Roman"/>
          <w:bCs/>
          <w:sz w:val="26"/>
          <w:szCs w:val="26"/>
        </w:rPr>
        <w:t>пол;</w:t>
      </w:r>
    </w:p>
    <w:p w:rsidR="008C33C6" w:rsidRPr="00E009BD" w:rsidRDefault="00846F67" w:rsidP="00AA47E6">
      <w:pPr>
        <w:numPr>
          <w:ilvl w:val="0"/>
          <w:numId w:val="10"/>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гражданство;</w:t>
      </w:r>
    </w:p>
    <w:p w:rsidR="008C33C6" w:rsidRPr="00E009BD" w:rsidRDefault="00846F67" w:rsidP="00AA47E6">
      <w:pPr>
        <w:numPr>
          <w:ilvl w:val="0"/>
          <w:numId w:val="10"/>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дата и место рождения;</w:t>
      </w:r>
    </w:p>
    <w:p w:rsidR="008C33C6" w:rsidRPr="00E009BD" w:rsidRDefault="00846F67" w:rsidP="00AA47E6">
      <w:pPr>
        <w:numPr>
          <w:ilvl w:val="0"/>
          <w:numId w:val="10"/>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контактные данные;</w:t>
      </w:r>
    </w:p>
    <w:p w:rsidR="008C33C6" w:rsidRPr="00E009BD" w:rsidRDefault="00846F67" w:rsidP="00AA47E6">
      <w:pPr>
        <w:numPr>
          <w:ilvl w:val="0"/>
          <w:numId w:val="10"/>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сведения об образовании, опыте работы, квалификации;</w:t>
      </w:r>
    </w:p>
    <w:p w:rsidR="008C33C6" w:rsidRPr="00E009BD" w:rsidRDefault="00846F67" w:rsidP="00AA47E6">
      <w:pPr>
        <w:numPr>
          <w:ilvl w:val="0"/>
          <w:numId w:val="10"/>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иные персональные данные, сообщаемые кандидатами в резюме и сопроводительных письмах.</w:t>
      </w:r>
    </w:p>
    <w:p w:rsidR="008C33C6" w:rsidRPr="00AA47E6" w:rsidRDefault="008C33C6" w:rsidP="00AA47E6">
      <w:pPr>
        <w:autoSpaceDE w:val="0"/>
        <w:autoSpaceDN w:val="0"/>
        <w:adjustRightInd w:val="0"/>
        <w:spacing w:before="280" w:after="0" w:line="240" w:lineRule="auto"/>
        <w:jc w:val="both"/>
        <w:rPr>
          <w:rFonts w:ascii="Times New Roman" w:hAnsi="Times New Roman" w:cs="Times New Roman"/>
          <w:b/>
          <w:bCs/>
          <w:sz w:val="26"/>
          <w:szCs w:val="26"/>
          <w:u w:val="single"/>
        </w:rPr>
      </w:pPr>
      <w:r w:rsidRPr="00E009BD">
        <w:rPr>
          <w:rFonts w:ascii="Times New Roman" w:hAnsi="Times New Roman" w:cs="Times New Roman"/>
          <w:bCs/>
          <w:sz w:val="26"/>
          <w:szCs w:val="26"/>
        </w:rPr>
        <w:lastRenderedPageBreak/>
        <w:t xml:space="preserve">4.2.2. </w:t>
      </w:r>
      <w:r w:rsidRPr="00AA47E6">
        <w:rPr>
          <w:rFonts w:ascii="Times New Roman" w:hAnsi="Times New Roman" w:cs="Times New Roman"/>
          <w:b/>
          <w:bCs/>
          <w:sz w:val="26"/>
          <w:szCs w:val="26"/>
          <w:u w:val="single"/>
        </w:rPr>
        <w:t>Работники и бывшие работники Оператора:</w:t>
      </w:r>
    </w:p>
    <w:p w:rsidR="008C33C6" w:rsidRDefault="00846F67" w:rsidP="00AA47E6">
      <w:pPr>
        <w:pStyle w:val="a7"/>
        <w:numPr>
          <w:ilvl w:val="0"/>
          <w:numId w:val="11"/>
        </w:numPr>
        <w:autoSpaceDE w:val="0"/>
        <w:autoSpaceDN w:val="0"/>
        <w:adjustRightInd w:val="0"/>
        <w:spacing w:before="280" w:after="0" w:line="240" w:lineRule="auto"/>
        <w:ind w:hanging="21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846F67">
        <w:rPr>
          <w:rFonts w:ascii="Times New Roman" w:hAnsi="Times New Roman" w:cs="Times New Roman"/>
          <w:bCs/>
          <w:sz w:val="26"/>
          <w:szCs w:val="26"/>
        </w:rPr>
        <w:t>фамилия, имя, отчество;</w:t>
      </w:r>
    </w:p>
    <w:p w:rsidR="00846F67" w:rsidRPr="00846F67" w:rsidRDefault="00846F67" w:rsidP="00AA47E6">
      <w:pPr>
        <w:pStyle w:val="a7"/>
        <w:autoSpaceDE w:val="0"/>
        <w:autoSpaceDN w:val="0"/>
        <w:adjustRightInd w:val="0"/>
        <w:spacing w:before="280" w:after="0" w:line="240" w:lineRule="auto"/>
        <w:ind w:left="501"/>
        <w:jc w:val="both"/>
        <w:rPr>
          <w:rFonts w:ascii="Times New Roman" w:hAnsi="Times New Roman" w:cs="Times New Roman"/>
          <w:bCs/>
          <w:sz w:val="26"/>
          <w:szCs w:val="26"/>
        </w:rPr>
      </w:pPr>
    </w:p>
    <w:p w:rsidR="008C33C6" w:rsidRPr="00846F67" w:rsidRDefault="00846F67" w:rsidP="00AA47E6">
      <w:pPr>
        <w:pStyle w:val="a7"/>
        <w:numPr>
          <w:ilvl w:val="0"/>
          <w:numId w:val="11"/>
        </w:numPr>
        <w:autoSpaceDE w:val="0"/>
        <w:autoSpaceDN w:val="0"/>
        <w:adjustRightInd w:val="0"/>
        <w:spacing w:before="280" w:after="0" w:line="240" w:lineRule="auto"/>
        <w:ind w:hanging="21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846F67">
        <w:rPr>
          <w:rFonts w:ascii="Times New Roman" w:hAnsi="Times New Roman" w:cs="Times New Roman"/>
          <w:bCs/>
          <w:sz w:val="26"/>
          <w:szCs w:val="26"/>
        </w:rPr>
        <w:t>пол;</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гражданство;</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дата и место рождения;</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изображение (фотография);</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паспортные данные;</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адрес регистрации по месту жительства;</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адрес фактического проживания;</w:t>
      </w:r>
    </w:p>
    <w:p w:rsidR="008C33C6" w:rsidRPr="00E009BD" w:rsidRDefault="00846F67"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контактные данные;</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индивидуальный номер налогоплательщика;</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страховой номер индивидуального лицевого счета (СНИЛС);</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сведения об образовании, квалификации, профессиональной подготовке и повышении квалификации;</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семейное положение, наличие детей, родственные связи;</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сведения о трудовой деятельности, в том числе наличие поощрений, награждений и (или) дисциплинарных взысканий;</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данные о регистрации брака;</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сведения о воинском учете;</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сведения об инвалидности;</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сведения об удержании алиментов;</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сведения о доходе с предыдущего места работы;</w:t>
      </w:r>
    </w:p>
    <w:p w:rsidR="008C33C6" w:rsidRPr="00E009BD" w:rsidRDefault="008C33C6" w:rsidP="00AA47E6">
      <w:pPr>
        <w:numPr>
          <w:ilvl w:val="0"/>
          <w:numId w:val="11"/>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t>иные персональные данные, предоставляемые работниками в соответствии с требованиями трудового законодательства.</w:t>
      </w:r>
    </w:p>
    <w:p w:rsidR="008C33C6" w:rsidRPr="00AA47E6" w:rsidRDefault="008C33C6" w:rsidP="00AA47E6">
      <w:pPr>
        <w:autoSpaceDE w:val="0"/>
        <w:autoSpaceDN w:val="0"/>
        <w:adjustRightInd w:val="0"/>
        <w:spacing w:before="280" w:after="0" w:line="240" w:lineRule="auto"/>
        <w:jc w:val="both"/>
        <w:rPr>
          <w:rFonts w:ascii="Times New Roman" w:hAnsi="Times New Roman" w:cs="Times New Roman"/>
          <w:b/>
          <w:bCs/>
          <w:sz w:val="26"/>
          <w:szCs w:val="26"/>
          <w:u w:val="single"/>
        </w:rPr>
      </w:pPr>
      <w:r w:rsidRPr="00E009BD">
        <w:rPr>
          <w:rFonts w:ascii="Times New Roman" w:hAnsi="Times New Roman" w:cs="Times New Roman"/>
          <w:bCs/>
          <w:sz w:val="26"/>
          <w:szCs w:val="26"/>
        </w:rPr>
        <w:t xml:space="preserve">4.2.3. </w:t>
      </w:r>
      <w:r w:rsidRPr="00AA47E6">
        <w:rPr>
          <w:rFonts w:ascii="Times New Roman" w:hAnsi="Times New Roman" w:cs="Times New Roman"/>
          <w:b/>
          <w:bCs/>
          <w:sz w:val="26"/>
          <w:szCs w:val="26"/>
          <w:u w:val="single"/>
        </w:rPr>
        <w:t>Члены семьи работников Оператора:</w:t>
      </w:r>
    </w:p>
    <w:p w:rsidR="008C33C6" w:rsidRDefault="008C33C6" w:rsidP="00AA47E6">
      <w:pPr>
        <w:pStyle w:val="a7"/>
        <w:numPr>
          <w:ilvl w:val="0"/>
          <w:numId w:val="12"/>
        </w:numPr>
        <w:autoSpaceDE w:val="0"/>
        <w:autoSpaceDN w:val="0"/>
        <w:adjustRightInd w:val="0"/>
        <w:spacing w:before="280" w:after="0" w:line="240" w:lineRule="auto"/>
        <w:ind w:hanging="174"/>
        <w:jc w:val="both"/>
        <w:rPr>
          <w:rFonts w:ascii="Times New Roman" w:hAnsi="Times New Roman" w:cs="Times New Roman"/>
          <w:bCs/>
          <w:sz w:val="26"/>
          <w:szCs w:val="26"/>
        </w:rPr>
      </w:pPr>
      <w:r w:rsidRPr="00846F67">
        <w:rPr>
          <w:rFonts w:ascii="Times New Roman" w:hAnsi="Times New Roman" w:cs="Times New Roman"/>
          <w:bCs/>
          <w:sz w:val="26"/>
          <w:szCs w:val="26"/>
        </w:rPr>
        <w:t>фамилия, имя, отчество;</w:t>
      </w:r>
    </w:p>
    <w:p w:rsidR="00846F67" w:rsidRPr="00846F67" w:rsidRDefault="00846F67" w:rsidP="00AA47E6">
      <w:pPr>
        <w:pStyle w:val="a7"/>
        <w:autoSpaceDE w:val="0"/>
        <w:autoSpaceDN w:val="0"/>
        <w:adjustRightInd w:val="0"/>
        <w:spacing w:before="280" w:after="0" w:line="240" w:lineRule="auto"/>
        <w:ind w:left="600"/>
        <w:jc w:val="both"/>
        <w:rPr>
          <w:rFonts w:ascii="Times New Roman" w:hAnsi="Times New Roman" w:cs="Times New Roman"/>
          <w:bCs/>
          <w:sz w:val="26"/>
          <w:szCs w:val="26"/>
        </w:rPr>
      </w:pPr>
    </w:p>
    <w:p w:rsidR="008C33C6" w:rsidRPr="00846F67" w:rsidRDefault="008C33C6" w:rsidP="00AA47E6">
      <w:pPr>
        <w:pStyle w:val="a7"/>
        <w:numPr>
          <w:ilvl w:val="0"/>
          <w:numId w:val="12"/>
        </w:numPr>
        <w:autoSpaceDE w:val="0"/>
        <w:autoSpaceDN w:val="0"/>
        <w:adjustRightInd w:val="0"/>
        <w:spacing w:before="280" w:after="0" w:line="240" w:lineRule="auto"/>
        <w:ind w:hanging="174"/>
        <w:jc w:val="both"/>
        <w:rPr>
          <w:rFonts w:ascii="Times New Roman" w:hAnsi="Times New Roman" w:cs="Times New Roman"/>
          <w:bCs/>
          <w:sz w:val="26"/>
          <w:szCs w:val="26"/>
        </w:rPr>
      </w:pPr>
      <w:r w:rsidRPr="00846F67">
        <w:rPr>
          <w:rFonts w:ascii="Times New Roman" w:hAnsi="Times New Roman" w:cs="Times New Roman"/>
          <w:bCs/>
          <w:sz w:val="26"/>
          <w:szCs w:val="26"/>
        </w:rPr>
        <w:t>степень родства;</w:t>
      </w:r>
    </w:p>
    <w:p w:rsidR="008C33C6" w:rsidRPr="00E009BD" w:rsidRDefault="008C33C6" w:rsidP="00AA47E6">
      <w:pPr>
        <w:numPr>
          <w:ilvl w:val="0"/>
          <w:numId w:val="12"/>
        </w:numPr>
        <w:tabs>
          <w:tab w:val="left" w:pos="540"/>
        </w:tabs>
        <w:autoSpaceDE w:val="0"/>
        <w:autoSpaceDN w:val="0"/>
        <w:adjustRightInd w:val="0"/>
        <w:spacing w:before="280" w:after="0" w:line="240" w:lineRule="auto"/>
        <w:ind w:hanging="227"/>
        <w:jc w:val="both"/>
        <w:rPr>
          <w:rFonts w:ascii="Times New Roman" w:hAnsi="Times New Roman" w:cs="Times New Roman"/>
          <w:bCs/>
          <w:sz w:val="26"/>
          <w:szCs w:val="26"/>
        </w:rPr>
      </w:pPr>
      <w:r w:rsidRPr="00E009BD">
        <w:rPr>
          <w:rFonts w:ascii="Times New Roman" w:hAnsi="Times New Roman" w:cs="Times New Roman"/>
          <w:bCs/>
          <w:sz w:val="26"/>
          <w:szCs w:val="26"/>
        </w:rPr>
        <w:lastRenderedPageBreak/>
        <w:t>год рождения;</w:t>
      </w:r>
    </w:p>
    <w:p w:rsidR="008C33C6" w:rsidRPr="00E009BD" w:rsidRDefault="008C33C6" w:rsidP="00AA47E6">
      <w:pPr>
        <w:numPr>
          <w:ilvl w:val="0"/>
          <w:numId w:val="12"/>
        </w:numPr>
        <w:tabs>
          <w:tab w:val="left" w:pos="426"/>
        </w:tabs>
        <w:autoSpaceDE w:val="0"/>
        <w:autoSpaceDN w:val="0"/>
        <w:adjustRightInd w:val="0"/>
        <w:spacing w:before="280" w:after="0" w:line="240" w:lineRule="auto"/>
        <w:ind w:hanging="174"/>
        <w:jc w:val="both"/>
        <w:rPr>
          <w:rFonts w:ascii="Times New Roman" w:hAnsi="Times New Roman" w:cs="Times New Roman"/>
          <w:bCs/>
          <w:sz w:val="26"/>
          <w:szCs w:val="26"/>
        </w:rPr>
      </w:pPr>
      <w:r w:rsidRPr="00E009BD">
        <w:rPr>
          <w:rFonts w:ascii="Times New Roman" w:hAnsi="Times New Roman" w:cs="Times New Roman"/>
          <w:bCs/>
          <w:sz w:val="26"/>
          <w:szCs w:val="26"/>
        </w:rPr>
        <w:t>иные персональные данные, предоставляемые работниками в соответствии с требованиями трудового законодательства.</w:t>
      </w:r>
    </w:p>
    <w:p w:rsidR="008C33C6" w:rsidRPr="00AA47E6" w:rsidRDefault="008C33C6" w:rsidP="00AA47E6">
      <w:pPr>
        <w:autoSpaceDE w:val="0"/>
        <w:autoSpaceDN w:val="0"/>
        <w:adjustRightInd w:val="0"/>
        <w:spacing w:before="280" w:after="0" w:line="240" w:lineRule="auto"/>
        <w:jc w:val="both"/>
        <w:rPr>
          <w:rFonts w:ascii="Times New Roman" w:hAnsi="Times New Roman" w:cs="Times New Roman"/>
          <w:b/>
          <w:bCs/>
          <w:sz w:val="26"/>
          <w:szCs w:val="26"/>
          <w:u w:val="single"/>
        </w:rPr>
      </w:pPr>
      <w:r w:rsidRPr="00E009BD">
        <w:rPr>
          <w:rFonts w:ascii="Times New Roman" w:hAnsi="Times New Roman" w:cs="Times New Roman"/>
          <w:bCs/>
          <w:sz w:val="26"/>
          <w:szCs w:val="26"/>
        </w:rPr>
        <w:t xml:space="preserve">4.2.4. </w:t>
      </w:r>
      <w:r w:rsidRPr="00AA47E6">
        <w:rPr>
          <w:rFonts w:ascii="Times New Roman" w:hAnsi="Times New Roman" w:cs="Times New Roman"/>
          <w:b/>
          <w:bCs/>
          <w:sz w:val="26"/>
          <w:szCs w:val="26"/>
          <w:u w:val="single"/>
        </w:rPr>
        <w:t>Клиенты и контрагенты Оператора (физические лица):</w:t>
      </w:r>
    </w:p>
    <w:p w:rsidR="008C33C6" w:rsidRPr="00846F67" w:rsidRDefault="008C33C6" w:rsidP="00AA47E6">
      <w:pPr>
        <w:pStyle w:val="a7"/>
        <w:numPr>
          <w:ilvl w:val="0"/>
          <w:numId w:val="8"/>
        </w:numPr>
        <w:autoSpaceDE w:val="0"/>
        <w:autoSpaceDN w:val="0"/>
        <w:adjustRightInd w:val="0"/>
        <w:spacing w:before="280" w:after="0" w:line="240" w:lineRule="auto"/>
        <w:jc w:val="both"/>
        <w:rPr>
          <w:rFonts w:ascii="Times New Roman" w:hAnsi="Times New Roman" w:cs="Times New Roman"/>
          <w:bCs/>
          <w:sz w:val="26"/>
          <w:szCs w:val="26"/>
        </w:rPr>
      </w:pPr>
      <w:r w:rsidRPr="00846F67">
        <w:rPr>
          <w:rFonts w:ascii="Times New Roman" w:hAnsi="Times New Roman" w:cs="Times New Roman"/>
          <w:bCs/>
          <w:sz w:val="26"/>
          <w:szCs w:val="26"/>
        </w:rPr>
        <w:t>фамилия, имя, отчество;</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дата и место рождения;</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паспортные данные;</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адрес регистрации по месту жительства;</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контактные данные;</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за</w:t>
      </w:r>
      <w:r w:rsidR="00E26BE9">
        <w:rPr>
          <w:rFonts w:ascii="Times New Roman" w:hAnsi="Times New Roman" w:cs="Times New Roman"/>
          <w:bCs/>
          <w:sz w:val="26"/>
          <w:szCs w:val="26"/>
        </w:rPr>
        <w:t>ним</w:t>
      </w:r>
      <w:r w:rsidR="008C33C6" w:rsidRPr="00E009BD">
        <w:rPr>
          <w:rFonts w:ascii="Times New Roman" w:hAnsi="Times New Roman" w:cs="Times New Roman"/>
          <w:bCs/>
          <w:sz w:val="26"/>
          <w:szCs w:val="26"/>
        </w:rPr>
        <w:t>аемая должность;</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индивидуальный номер налогоплательщика;</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номер расчетного счета;</w:t>
      </w:r>
    </w:p>
    <w:p w:rsidR="008C33C6" w:rsidRPr="00E009BD" w:rsidRDefault="00846F67" w:rsidP="00AA47E6">
      <w:pPr>
        <w:numPr>
          <w:ilvl w:val="0"/>
          <w:numId w:val="8"/>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8C33C6" w:rsidRPr="00AA47E6" w:rsidRDefault="008C33C6" w:rsidP="00AA47E6">
      <w:pPr>
        <w:autoSpaceDE w:val="0"/>
        <w:autoSpaceDN w:val="0"/>
        <w:adjustRightInd w:val="0"/>
        <w:spacing w:before="280" w:after="0" w:line="240" w:lineRule="auto"/>
        <w:jc w:val="both"/>
        <w:rPr>
          <w:rFonts w:ascii="Times New Roman" w:hAnsi="Times New Roman" w:cs="Times New Roman"/>
          <w:b/>
          <w:bCs/>
          <w:sz w:val="26"/>
          <w:szCs w:val="26"/>
          <w:u w:val="single"/>
        </w:rPr>
      </w:pPr>
      <w:r w:rsidRPr="00E009BD">
        <w:rPr>
          <w:rFonts w:ascii="Times New Roman" w:hAnsi="Times New Roman" w:cs="Times New Roman"/>
          <w:bCs/>
          <w:sz w:val="26"/>
          <w:szCs w:val="26"/>
        </w:rPr>
        <w:t xml:space="preserve">4.2.5. </w:t>
      </w:r>
      <w:r w:rsidRPr="00AA47E6">
        <w:rPr>
          <w:rFonts w:ascii="Times New Roman" w:hAnsi="Times New Roman" w:cs="Times New Roman"/>
          <w:b/>
          <w:bCs/>
          <w:sz w:val="26"/>
          <w:szCs w:val="26"/>
          <w:u w:val="single"/>
        </w:rPr>
        <w:t>Представители (работники) клиентов и контрагентов Оператора (юридических лиц):</w:t>
      </w:r>
    </w:p>
    <w:p w:rsidR="008C33C6" w:rsidRPr="00846F67" w:rsidRDefault="00846F67" w:rsidP="00AA47E6">
      <w:pPr>
        <w:pStyle w:val="a7"/>
        <w:numPr>
          <w:ilvl w:val="0"/>
          <w:numId w:val="9"/>
        </w:numPr>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846F67">
        <w:rPr>
          <w:rFonts w:ascii="Times New Roman" w:hAnsi="Times New Roman" w:cs="Times New Roman"/>
          <w:bCs/>
          <w:sz w:val="26"/>
          <w:szCs w:val="26"/>
        </w:rPr>
        <w:t>фамилия, имя, отчество;</w:t>
      </w:r>
    </w:p>
    <w:p w:rsidR="008C33C6" w:rsidRPr="00E009BD" w:rsidRDefault="00846F67" w:rsidP="00AA47E6">
      <w:pPr>
        <w:numPr>
          <w:ilvl w:val="0"/>
          <w:numId w:val="9"/>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паспортные данные;</w:t>
      </w:r>
    </w:p>
    <w:p w:rsidR="008C33C6" w:rsidRPr="00E009BD" w:rsidRDefault="00846F67" w:rsidP="00AA47E6">
      <w:pPr>
        <w:numPr>
          <w:ilvl w:val="0"/>
          <w:numId w:val="9"/>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контактные данные;</w:t>
      </w:r>
    </w:p>
    <w:p w:rsidR="008C33C6" w:rsidRPr="00E009BD" w:rsidRDefault="00846F67" w:rsidP="00AA47E6">
      <w:pPr>
        <w:numPr>
          <w:ilvl w:val="0"/>
          <w:numId w:val="9"/>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за</w:t>
      </w:r>
      <w:r w:rsidR="00E26BE9">
        <w:rPr>
          <w:rFonts w:ascii="Times New Roman" w:hAnsi="Times New Roman" w:cs="Times New Roman"/>
          <w:bCs/>
          <w:sz w:val="26"/>
          <w:szCs w:val="26"/>
        </w:rPr>
        <w:t>ним</w:t>
      </w:r>
      <w:r w:rsidR="008C33C6" w:rsidRPr="00E009BD">
        <w:rPr>
          <w:rFonts w:ascii="Times New Roman" w:hAnsi="Times New Roman" w:cs="Times New Roman"/>
          <w:bCs/>
          <w:sz w:val="26"/>
          <w:szCs w:val="26"/>
        </w:rPr>
        <w:t>аемая должность;</w:t>
      </w:r>
    </w:p>
    <w:p w:rsidR="008C33C6" w:rsidRPr="00E009BD" w:rsidRDefault="00846F67" w:rsidP="00AA47E6">
      <w:pPr>
        <w:numPr>
          <w:ilvl w:val="0"/>
          <w:numId w:val="9"/>
        </w:num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8C33C6" w:rsidRPr="00E009BD">
        <w:rPr>
          <w:rFonts w:ascii="Times New Roman" w:hAnsi="Times New Roman" w:cs="Times New Roman"/>
          <w:bCs/>
          <w:sz w:val="26"/>
          <w:szCs w:val="26"/>
        </w:rPr>
        <w:t>иные персональные данные, предоставляемые представителями (работниками) клиентов и контрагентов, необходимые для заключения</w:t>
      </w:r>
      <w:r w:rsidR="00440F4E">
        <w:rPr>
          <w:rFonts w:ascii="Times New Roman" w:hAnsi="Times New Roman" w:cs="Times New Roman"/>
          <w:bCs/>
          <w:sz w:val="26"/>
          <w:szCs w:val="26"/>
        </w:rPr>
        <w:t>,</w:t>
      </w:r>
      <w:r w:rsidR="008C33C6" w:rsidRPr="00E009BD">
        <w:rPr>
          <w:rFonts w:ascii="Times New Roman" w:hAnsi="Times New Roman" w:cs="Times New Roman"/>
          <w:bCs/>
          <w:sz w:val="26"/>
          <w:szCs w:val="26"/>
        </w:rPr>
        <w:t xml:space="preserve"> исполнения договоров</w:t>
      </w:r>
      <w:r w:rsidR="00440F4E">
        <w:rPr>
          <w:rFonts w:ascii="Times New Roman" w:hAnsi="Times New Roman" w:cs="Times New Roman"/>
          <w:bCs/>
          <w:sz w:val="26"/>
          <w:szCs w:val="26"/>
        </w:rPr>
        <w:t xml:space="preserve"> и оказания услуг)</w:t>
      </w:r>
      <w:bookmarkStart w:id="0" w:name="_GoBack"/>
      <w:bookmarkEnd w:id="0"/>
      <w:r w:rsidR="008C33C6" w:rsidRPr="00E009BD">
        <w:rPr>
          <w:rFonts w:ascii="Times New Roman" w:hAnsi="Times New Roman" w:cs="Times New Roman"/>
          <w:bCs/>
          <w:sz w:val="26"/>
          <w:szCs w:val="26"/>
        </w:rPr>
        <w:t>.</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4" w:history="1">
        <w:r w:rsidRPr="00E009BD">
          <w:rPr>
            <w:rFonts w:ascii="Times New Roman" w:hAnsi="Times New Roman" w:cs="Times New Roman"/>
            <w:bCs/>
            <w:sz w:val="26"/>
            <w:szCs w:val="26"/>
          </w:rPr>
          <w:t>законодательством</w:t>
        </w:r>
      </w:hyperlink>
      <w:r w:rsidRPr="00E009BD">
        <w:rPr>
          <w:rFonts w:ascii="Times New Roman" w:hAnsi="Times New Roman" w:cs="Times New Roman"/>
          <w:bCs/>
          <w:sz w:val="26"/>
          <w:szCs w:val="26"/>
        </w:rPr>
        <w:t xml:space="preserve"> Российской Федерации.</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r w:rsidRPr="00E009BD">
        <w:rPr>
          <w:rFonts w:ascii="Times New Roman" w:hAnsi="Times New Roman" w:cs="Times New Roman"/>
          <w:bCs/>
          <w:sz w:val="26"/>
          <w:szCs w:val="26"/>
        </w:rPr>
        <w:lastRenderedPageBreak/>
        <w:t xml:space="preserve">здоровья, интимной жизни, за исключением случаев, предусмотренных </w:t>
      </w:r>
      <w:hyperlink r:id="rId25" w:history="1">
        <w:r w:rsidRPr="00E009BD">
          <w:rPr>
            <w:rFonts w:ascii="Times New Roman" w:hAnsi="Times New Roman" w:cs="Times New Roman"/>
            <w:bCs/>
            <w:sz w:val="26"/>
            <w:szCs w:val="26"/>
          </w:rPr>
          <w:t>законодательством</w:t>
        </w:r>
      </w:hyperlink>
      <w:r w:rsidRPr="00E009BD">
        <w:rPr>
          <w:rFonts w:ascii="Times New Roman" w:hAnsi="Times New Roman" w:cs="Times New Roman"/>
          <w:bCs/>
          <w:sz w:val="26"/>
          <w:szCs w:val="26"/>
        </w:rPr>
        <w:t xml:space="preserve"> РФ.</w:t>
      </w:r>
    </w:p>
    <w:p w:rsidR="008C33C6" w:rsidRPr="00E009BD" w:rsidRDefault="008C33C6" w:rsidP="00AA47E6">
      <w:pPr>
        <w:autoSpaceDE w:val="0"/>
        <w:autoSpaceDN w:val="0"/>
        <w:adjustRightInd w:val="0"/>
        <w:spacing w:after="0" w:line="240" w:lineRule="auto"/>
        <w:jc w:val="both"/>
        <w:outlineLvl w:val="0"/>
        <w:rPr>
          <w:rFonts w:ascii="Times New Roman" w:hAnsi="Times New Roman" w:cs="Times New Roman"/>
          <w:bCs/>
          <w:sz w:val="26"/>
          <w:szCs w:val="26"/>
        </w:rPr>
      </w:pPr>
    </w:p>
    <w:p w:rsidR="008C33C6" w:rsidRPr="00E009BD" w:rsidRDefault="008C33C6" w:rsidP="00AA47E6">
      <w:pPr>
        <w:pStyle w:val="a3"/>
        <w:shd w:val="clear" w:color="auto" w:fill="FFFFFF"/>
        <w:spacing w:before="0" w:beforeAutospacing="0" w:after="390" w:afterAutospacing="0"/>
        <w:rPr>
          <w:rStyle w:val="a4"/>
          <w:b w:val="0"/>
          <w:sz w:val="26"/>
          <w:szCs w:val="26"/>
          <w:u w:val="single"/>
        </w:rPr>
      </w:pPr>
      <w:r w:rsidRPr="00E009BD">
        <w:rPr>
          <w:rStyle w:val="a4"/>
          <w:sz w:val="26"/>
          <w:szCs w:val="26"/>
        </w:rPr>
        <w:t xml:space="preserve">5. </w:t>
      </w:r>
      <w:r w:rsidRPr="00E009BD">
        <w:rPr>
          <w:bCs/>
          <w:sz w:val="26"/>
          <w:szCs w:val="26"/>
          <w:u w:val="single"/>
        </w:rPr>
        <w:t>П</w:t>
      </w:r>
      <w:r w:rsidRPr="00E009BD">
        <w:rPr>
          <w:b/>
          <w:bCs/>
          <w:sz w:val="26"/>
          <w:szCs w:val="26"/>
          <w:u w:val="single"/>
        </w:rPr>
        <w:t>орядок и условия обработки персональных данных</w:t>
      </w:r>
    </w:p>
    <w:p w:rsidR="008C33C6" w:rsidRPr="00E009BD" w:rsidRDefault="008C33C6" w:rsidP="00AA47E6">
      <w:pPr>
        <w:autoSpaceDE w:val="0"/>
        <w:autoSpaceDN w:val="0"/>
        <w:adjustRightInd w:val="0"/>
        <w:spacing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5.1. Обработка персональных данных осуществляется Оператором в соответствии с требованиями законодательства Российской Федерации.</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6" w:history="1">
        <w:r w:rsidRPr="00E009BD">
          <w:rPr>
            <w:rFonts w:ascii="Times New Roman" w:hAnsi="Times New Roman" w:cs="Times New Roman"/>
            <w:sz w:val="26"/>
            <w:szCs w:val="26"/>
          </w:rPr>
          <w:t>случаях</w:t>
        </w:r>
      </w:hyperlink>
      <w:r w:rsidRPr="00E009BD">
        <w:rPr>
          <w:rFonts w:ascii="Times New Roman" w:hAnsi="Times New Roman" w:cs="Times New Roman"/>
          <w:sz w:val="26"/>
          <w:szCs w:val="26"/>
        </w:rPr>
        <w:t>, предусмотренных законодательством Российской Федерации.</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5.3. Оператор осуществляет как автоматизированную, так и неавтоматизированную обработку персональных данных.</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5.5. Обработка персональных данных осуществляется путем:</w:t>
      </w:r>
    </w:p>
    <w:p w:rsidR="00263F70" w:rsidRPr="00E009BD" w:rsidRDefault="00263F70"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 </w:t>
      </w:r>
      <w:r w:rsidR="008C33C6" w:rsidRPr="00E009BD">
        <w:rPr>
          <w:rFonts w:ascii="Times New Roman" w:hAnsi="Times New Roman" w:cs="Times New Roman"/>
          <w:sz w:val="26"/>
          <w:szCs w:val="26"/>
        </w:rPr>
        <w:t>получения персональных данных в устной и письменной форме непосредственно от субъектов персональных данных;</w:t>
      </w:r>
    </w:p>
    <w:p w:rsidR="008C33C6" w:rsidRPr="00E009BD" w:rsidRDefault="00263F70"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 </w:t>
      </w:r>
      <w:r w:rsidR="008C33C6" w:rsidRPr="00E009BD">
        <w:rPr>
          <w:rFonts w:ascii="Times New Roman" w:hAnsi="Times New Roman" w:cs="Times New Roman"/>
          <w:sz w:val="26"/>
          <w:szCs w:val="26"/>
        </w:rPr>
        <w:t>получения персональных данных из общедоступных источников;</w:t>
      </w:r>
    </w:p>
    <w:p w:rsidR="008C33C6" w:rsidRPr="00E009BD" w:rsidRDefault="00263F70"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внесения персональных данных в журналы, реестры и информационные системы Оператора;</w:t>
      </w:r>
    </w:p>
    <w:p w:rsidR="008C33C6" w:rsidRPr="00E009BD" w:rsidRDefault="00263F70"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 </w:t>
      </w:r>
      <w:r w:rsidR="008C33C6" w:rsidRPr="00E009BD">
        <w:rPr>
          <w:rFonts w:ascii="Times New Roman" w:hAnsi="Times New Roman" w:cs="Times New Roman"/>
          <w:sz w:val="26"/>
          <w:szCs w:val="26"/>
        </w:rPr>
        <w:t>использования иных способов обработки персональных данных.</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8C33C6" w:rsidRPr="00E009BD" w:rsidRDefault="00440F4E" w:rsidP="00AA47E6">
      <w:pPr>
        <w:autoSpaceDE w:val="0"/>
        <w:autoSpaceDN w:val="0"/>
        <w:adjustRightInd w:val="0"/>
        <w:spacing w:before="280" w:after="0" w:line="240" w:lineRule="auto"/>
        <w:jc w:val="both"/>
        <w:rPr>
          <w:rFonts w:ascii="Times New Roman" w:hAnsi="Times New Roman" w:cs="Times New Roman"/>
          <w:sz w:val="26"/>
          <w:szCs w:val="26"/>
        </w:rPr>
      </w:pPr>
      <w:hyperlink r:id="rId27" w:history="1">
        <w:r w:rsidR="008C33C6" w:rsidRPr="00E009BD">
          <w:rPr>
            <w:rFonts w:ascii="Times New Roman" w:hAnsi="Times New Roman" w:cs="Times New Roman"/>
            <w:sz w:val="26"/>
            <w:szCs w:val="26"/>
          </w:rPr>
          <w:t>Требования</w:t>
        </w:r>
      </w:hyperlink>
      <w:r w:rsidR="008C33C6" w:rsidRPr="00E009BD">
        <w:rPr>
          <w:rFonts w:ascii="Times New Roman" w:hAnsi="Times New Roman" w:cs="Times New Roman"/>
          <w:sz w:val="26"/>
          <w:szCs w:val="26"/>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5.8. Оператор принимает необходимые правовые, организационные и технические меры для защиты персональных данных от неправомерного или случайного </w:t>
      </w:r>
      <w:r w:rsidRPr="00E009BD">
        <w:rPr>
          <w:rFonts w:ascii="Times New Roman" w:hAnsi="Times New Roman" w:cs="Times New Roman"/>
          <w:sz w:val="26"/>
          <w:szCs w:val="26"/>
        </w:rPr>
        <w:lastRenderedPageBreak/>
        <w:t>доступа к ним, уничтожения, изменения, блокирования, распространения и других несанкционированных действий, в том числе:</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определяет угрозы безопасности персональных данных при их обработке;</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принимает локальные нормативные акты и иные документы, регулирующие отношения в сфере обработки и защиты персональных данных;</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создает необходимые условия для работы с персональными данными;</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организует учет документов, содержащих персональные данные;</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организует работу с информационными системами, в которых обрабатываются персональные данные;</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хранит персональные данные в условиях, при которых обеспечивается их сохранность и исключается неправомерный доступ к ним;</w:t>
      </w:r>
    </w:p>
    <w:p w:rsidR="008C33C6" w:rsidRPr="00E009BD" w:rsidRDefault="00A60F80" w:rsidP="00AA47E6">
      <w:pPr>
        <w:tabs>
          <w:tab w:val="left" w:pos="540"/>
        </w:tabs>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 </w:t>
      </w:r>
      <w:r w:rsidR="008C33C6" w:rsidRPr="00E009BD">
        <w:rPr>
          <w:rFonts w:ascii="Times New Roman" w:hAnsi="Times New Roman" w:cs="Times New Roman"/>
          <w:sz w:val="26"/>
          <w:szCs w:val="26"/>
        </w:rPr>
        <w:t>организует обучение работников Оператора, осуществляющих обработку персональных данных.</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8C33C6" w:rsidRPr="00E009BD" w:rsidRDefault="008C33C6" w:rsidP="00AA47E6">
      <w:pPr>
        <w:autoSpaceDE w:val="0"/>
        <w:autoSpaceDN w:val="0"/>
        <w:adjustRightInd w:val="0"/>
        <w:spacing w:before="280" w:after="0" w:line="240" w:lineRule="auto"/>
        <w:jc w:val="both"/>
        <w:rPr>
          <w:rFonts w:ascii="Times New Roman" w:hAnsi="Times New Roman" w:cs="Times New Roman"/>
          <w:sz w:val="26"/>
          <w:szCs w:val="26"/>
        </w:rPr>
      </w:pPr>
      <w:r w:rsidRPr="00E009BD">
        <w:rPr>
          <w:rFonts w:ascii="Times New Roman" w:hAnsi="Times New Roman" w:cs="Times New Roman"/>
          <w:sz w:val="26"/>
          <w:szCs w:val="26"/>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28" w:history="1">
        <w:r w:rsidRPr="00E009BD">
          <w:rPr>
            <w:rFonts w:ascii="Times New Roman" w:hAnsi="Times New Roman" w:cs="Times New Roman"/>
            <w:sz w:val="26"/>
            <w:szCs w:val="26"/>
          </w:rPr>
          <w:t>Законе</w:t>
        </w:r>
      </w:hyperlink>
      <w:r w:rsidRPr="00E009BD">
        <w:rPr>
          <w:rFonts w:ascii="Times New Roman" w:hAnsi="Times New Roman" w:cs="Times New Roman"/>
          <w:sz w:val="26"/>
          <w:szCs w:val="26"/>
        </w:rPr>
        <w:t xml:space="preserve"> о персональных данных.</w:t>
      </w:r>
    </w:p>
    <w:p w:rsidR="008C33C6" w:rsidRPr="00E009BD" w:rsidRDefault="008C33C6" w:rsidP="00AA47E6">
      <w:pPr>
        <w:autoSpaceDE w:val="0"/>
        <w:autoSpaceDN w:val="0"/>
        <w:adjustRightInd w:val="0"/>
        <w:spacing w:after="0" w:line="240" w:lineRule="auto"/>
        <w:jc w:val="both"/>
        <w:outlineLvl w:val="0"/>
        <w:rPr>
          <w:rFonts w:ascii="Times New Roman" w:hAnsi="Times New Roman" w:cs="Times New Roman"/>
          <w:sz w:val="26"/>
          <w:szCs w:val="26"/>
        </w:rPr>
      </w:pPr>
    </w:p>
    <w:p w:rsidR="00E009BD" w:rsidRPr="00E009BD" w:rsidRDefault="00E1337C" w:rsidP="00AA47E6">
      <w:pPr>
        <w:pStyle w:val="a3"/>
        <w:shd w:val="clear" w:color="auto" w:fill="FFFFFF"/>
        <w:spacing w:before="0" w:beforeAutospacing="0" w:after="390" w:afterAutospacing="0"/>
        <w:rPr>
          <w:b/>
          <w:bCs/>
          <w:sz w:val="26"/>
          <w:szCs w:val="26"/>
          <w:u w:val="single"/>
        </w:rPr>
      </w:pPr>
      <w:r w:rsidRPr="00E009BD">
        <w:rPr>
          <w:rStyle w:val="a4"/>
          <w:sz w:val="26"/>
          <w:szCs w:val="26"/>
        </w:rPr>
        <w:t xml:space="preserve">6. </w:t>
      </w:r>
      <w:r w:rsidR="00D93130" w:rsidRPr="00E009BD">
        <w:rPr>
          <w:b/>
          <w:bCs/>
          <w:sz w:val="26"/>
          <w:szCs w:val="26"/>
          <w:u w:val="single"/>
        </w:rPr>
        <w:t>Актуализация, исправление, удаление, уничтожение</w:t>
      </w:r>
      <w:r w:rsidR="00D93130" w:rsidRPr="00E009BD">
        <w:rPr>
          <w:sz w:val="26"/>
          <w:szCs w:val="26"/>
          <w:u w:val="single"/>
        </w:rPr>
        <w:t xml:space="preserve"> </w:t>
      </w:r>
      <w:r w:rsidR="00D93130" w:rsidRPr="00E009BD">
        <w:rPr>
          <w:b/>
          <w:bCs/>
          <w:sz w:val="26"/>
          <w:szCs w:val="26"/>
          <w:u w:val="single"/>
        </w:rPr>
        <w:t>персональных данных и прекращение их обработки,</w:t>
      </w:r>
      <w:r w:rsidR="00D93130" w:rsidRPr="00E009BD">
        <w:rPr>
          <w:sz w:val="26"/>
          <w:szCs w:val="26"/>
          <w:u w:val="single"/>
        </w:rPr>
        <w:t xml:space="preserve"> </w:t>
      </w:r>
      <w:r w:rsidR="00D93130" w:rsidRPr="00E009BD">
        <w:rPr>
          <w:b/>
          <w:bCs/>
          <w:sz w:val="26"/>
          <w:szCs w:val="26"/>
          <w:u w:val="single"/>
        </w:rPr>
        <w:t>ответы на запросы субъектов на доступ к персональным данным</w:t>
      </w:r>
    </w:p>
    <w:p w:rsidR="00E009BD" w:rsidRPr="00E009BD" w:rsidRDefault="00E009BD" w:rsidP="00AA47E6">
      <w:pPr>
        <w:autoSpaceDE w:val="0"/>
        <w:autoSpaceDN w:val="0"/>
        <w:adjustRightInd w:val="0"/>
        <w:spacing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29" w:history="1">
        <w:r w:rsidRPr="00E009BD">
          <w:rPr>
            <w:rFonts w:ascii="Times New Roman" w:hAnsi="Times New Roman" w:cs="Times New Roman"/>
            <w:bCs/>
            <w:sz w:val="26"/>
            <w:szCs w:val="26"/>
          </w:rPr>
          <w:t>ч. 7 ст. 14</w:t>
        </w:r>
      </w:hyperlink>
      <w:r w:rsidRPr="00E009BD">
        <w:rPr>
          <w:rFonts w:ascii="Times New Roman" w:hAnsi="Times New Roman" w:cs="Times New Roman"/>
          <w:bCs/>
          <w:sz w:val="26"/>
          <w:szCs w:val="26"/>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Запрос должен содержать:</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подпись субъекта персональных данных или его представителя.</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Запрос может быть направлен в форме электронного документа и подписан электронной подписью в соответствии с </w:t>
      </w:r>
      <w:hyperlink r:id="rId30" w:history="1">
        <w:r w:rsidRPr="00E009BD">
          <w:rPr>
            <w:rFonts w:ascii="Times New Roman" w:hAnsi="Times New Roman" w:cs="Times New Roman"/>
            <w:bCs/>
            <w:sz w:val="26"/>
            <w:szCs w:val="26"/>
          </w:rPr>
          <w:t>законодательством</w:t>
        </w:r>
      </w:hyperlink>
      <w:r w:rsidRPr="00E009BD">
        <w:rPr>
          <w:rFonts w:ascii="Times New Roman" w:hAnsi="Times New Roman" w:cs="Times New Roman"/>
          <w:bCs/>
          <w:sz w:val="26"/>
          <w:szCs w:val="26"/>
        </w:rPr>
        <w:t xml:space="preserve"> Российской Федерации.</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Оператор предоставляет сведения, указанные в </w:t>
      </w:r>
      <w:hyperlink r:id="rId31" w:history="1">
        <w:r w:rsidRPr="00E009BD">
          <w:rPr>
            <w:rFonts w:ascii="Times New Roman" w:hAnsi="Times New Roman" w:cs="Times New Roman"/>
            <w:bCs/>
            <w:sz w:val="26"/>
            <w:szCs w:val="26"/>
          </w:rPr>
          <w:t>ч. 7 ст. 14</w:t>
        </w:r>
      </w:hyperlink>
      <w:r w:rsidRPr="00E009BD">
        <w:rPr>
          <w:rFonts w:ascii="Times New Roman" w:hAnsi="Times New Roman" w:cs="Times New Roman"/>
          <w:bCs/>
          <w:sz w:val="26"/>
          <w:szCs w:val="26"/>
        </w:rP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Если в обращении (запросе) субъекта персональных данных не отражены в соответствии с требованиями </w:t>
      </w:r>
      <w:hyperlink r:id="rId32" w:history="1">
        <w:r w:rsidRPr="00E009BD">
          <w:rPr>
            <w:rFonts w:ascii="Times New Roman" w:hAnsi="Times New Roman" w:cs="Times New Roman"/>
            <w:bCs/>
            <w:sz w:val="26"/>
            <w:szCs w:val="26"/>
          </w:rPr>
          <w:t>Закона</w:t>
        </w:r>
      </w:hyperlink>
      <w:r w:rsidRPr="00E009BD">
        <w:rPr>
          <w:rFonts w:ascii="Times New Roman" w:hAnsi="Times New Roman" w:cs="Times New Roman"/>
          <w:bCs/>
          <w:sz w:val="26"/>
          <w:szCs w:val="26"/>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Право субъекта персональных данных на доступ к его персональным данным может быть ограничено в соответствии с </w:t>
      </w:r>
      <w:hyperlink r:id="rId33" w:history="1">
        <w:r w:rsidRPr="00E009BD">
          <w:rPr>
            <w:rFonts w:ascii="Times New Roman" w:hAnsi="Times New Roman" w:cs="Times New Roman"/>
            <w:bCs/>
            <w:sz w:val="26"/>
            <w:szCs w:val="26"/>
          </w:rPr>
          <w:t>ч. 8 ст. 14</w:t>
        </w:r>
      </w:hyperlink>
      <w:r w:rsidRPr="00E009BD">
        <w:rPr>
          <w:rFonts w:ascii="Times New Roman" w:hAnsi="Times New Roman" w:cs="Times New Roman"/>
          <w:bCs/>
          <w:sz w:val="26"/>
          <w:szCs w:val="26"/>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lastRenderedPageBreak/>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E009BD" w:rsidRPr="00E009BD" w:rsidRDefault="00E009BD" w:rsidP="00AA47E6">
      <w:p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E009BD" w:rsidRPr="00E009BD" w:rsidRDefault="00E009BD" w:rsidP="00AA47E6">
      <w:p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E009BD" w:rsidRPr="00E009BD" w:rsidRDefault="00E009BD" w:rsidP="00AA47E6">
      <w:p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 иное не предусмотрено договором, стороной которого, выгодоприобретателем или </w:t>
      </w:r>
      <w:r w:rsidR="005B7E83" w:rsidRPr="00E009BD">
        <w:rPr>
          <w:rFonts w:ascii="Times New Roman" w:hAnsi="Times New Roman" w:cs="Times New Roman"/>
          <w:bCs/>
          <w:sz w:val="26"/>
          <w:szCs w:val="26"/>
        </w:rPr>
        <w:t>поручителем,</w:t>
      </w:r>
      <w:r w:rsidRPr="00E009BD">
        <w:rPr>
          <w:rFonts w:ascii="Times New Roman" w:hAnsi="Times New Roman" w:cs="Times New Roman"/>
          <w:bCs/>
          <w:sz w:val="26"/>
          <w:szCs w:val="26"/>
        </w:rPr>
        <w:t xml:space="preserve"> по которому является субъект персональных данных;</w:t>
      </w:r>
    </w:p>
    <w:p w:rsidR="00E009BD" w:rsidRPr="00E009BD" w:rsidRDefault="00E009BD" w:rsidP="00AA47E6">
      <w:p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 Оператор не вправе осуществлять обработку без согласия субъекта персональных данных на основаниях, предусмотренных </w:t>
      </w:r>
      <w:hyperlink r:id="rId34" w:history="1">
        <w:r w:rsidRPr="00E009BD">
          <w:rPr>
            <w:rFonts w:ascii="Times New Roman" w:hAnsi="Times New Roman" w:cs="Times New Roman"/>
            <w:bCs/>
            <w:sz w:val="26"/>
            <w:szCs w:val="26"/>
          </w:rPr>
          <w:t>Законом</w:t>
        </w:r>
      </w:hyperlink>
      <w:r w:rsidRPr="00E009BD">
        <w:rPr>
          <w:rFonts w:ascii="Times New Roman" w:hAnsi="Times New Roman" w:cs="Times New Roman"/>
          <w:bCs/>
          <w:sz w:val="26"/>
          <w:szCs w:val="26"/>
        </w:rPr>
        <w:t xml:space="preserve"> о персональных данных или иными федеральными законами;</w:t>
      </w:r>
    </w:p>
    <w:p w:rsidR="00E009BD" w:rsidRPr="00E009BD" w:rsidRDefault="00E009BD" w:rsidP="00AA47E6">
      <w:pPr>
        <w:tabs>
          <w:tab w:val="left" w:pos="540"/>
        </w:tabs>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иное не предусмотрено другим соглашением между Оператором и субъектом персональных данных.</w:t>
      </w:r>
    </w:p>
    <w:p w:rsidR="00E009BD" w:rsidRPr="00E009BD" w:rsidRDefault="00E009BD" w:rsidP="00AA47E6">
      <w:pPr>
        <w:autoSpaceDE w:val="0"/>
        <w:autoSpaceDN w:val="0"/>
        <w:adjustRightInd w:val="0"/>
        <w:spacing w:before="280" w:after="0" w:line="240" w:lineRule="auto"/>
        <w:jc w:val="both"/>
        <w:rPr>
          <w:rFonts w:ascii="Times New Roman" w:hAnsi="Times New Roman" w:cs="Times New Roman"/>
          <w:bCs/>
          <w:sz w:val="26"/>
          <w:szCs w:val="26"/>
        </w:rPr>
      </w:pPr>
      <w:r w:rsidRPr="00E009BD">
        <w:rPr>
          <w:rFonts w:ascii="Times New Roman" w:hAnsi="Times New Roman" w:cs="Times New Roman"/>
          <w:bCs/>
          <w:sz w:val="26"/>
          <w:szCs w:val="26"/>
        </w:rPr>
        <w:t xml:space="preserve">6.6.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5" w:history="1">
        <w:r w:rsidRPr="00E009BD">
          <w:rPr>
            <w:rFonts w:ascii="Times New Roman" w:hAnsi="Times New Roman" w:cs="Times New Roman"/>
            <w:bCs/>
            <w:sz w:val="26"/>
            <w:szCs w:val="26"/>
          </w:rPr>
          <w:t>Законом</w:t>
        </w:r>
      </w:hyperlink>
      <w:r w:rsidRPr="00E009BD">
        <w:rPr>
          <w:rFonts w:ascii="Times New Roman" w:hAnsi="Times New Roman" w:cs="Times New Roman"/>
          <w:bCs/>
          <w:sz w:val="26"/>
          <w:szCs w:val="26"/>
        </w:rP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E009BD" w:rsidRPr="00E009BD" w:rsidRDefault="00E009BD" w:rsidP="00AA47E6">
      <w:pPr>
        <w:autoSpaceDE w:val="0"/>
        <w:autoSpaceDN w:val="0"/>
        <w:adjustRightInd w:val="0"/>
        <w:spacing w:after="0" w:line="240" w:lineRule="auto"/>
        <w:jc w:val="both"/>
        <w:rPr>
          <w:rFonts w:ascii="Times New Roman" w:hAnsi="Times New Roman" w:cs="Times New Roman"/>
          <w:bCs/>
          <w:sz w:val="26"/>
          <w:szCs w:val="26"/>
        </w:rPr>
      </w:pPr>
    </w:p>
    <w:p w:rsidR="00E009BD" w:rsidRPr="00E009BD" w:rsidRDefault="00E009BD" w:rsidP="00AA47E6">
      <w:pPr>
        <w:autoSpaceDE w:val="0"/>
        <w:autoSpaceDN w:val="0"/>
        <w:adjustRightInd w:val="0"/>
        <w:spacing w:after="0" w:line="240" w:lineRule="auto"/>
        <w:jc w:val="both"/>
        <w:rPr>
          <w:rFonts w:ascii="Times New Roman" w:hAnsi="Times New Roman" w:cs="Times New Roman"/>
          <w:bCs/>
          <w:sz w:val="26"/>
          <w:szCs w:val="26"/>
        </w:rPr>
      </w:pPr>
    </w:p>
    <w:p w:rsidR="00C01FB0" w:rsidRPr="00E009BD" w:rsidRDefault="00C01FB0" w:rsidP="00AA47E6">
      <w:pPr>
        <w:autoSpaceDE w:val="0"/>
        <w:autoSpaceDN w:val="0"/>
        <w:adjustRightInd w:val="0"/>
        <w:spacing w:before="280" w:after="0" w:line="240" w:lineRule="auto"/>
        <w:rPr>
          <w:rFonts w:ascii="Times New Roman" w:hAnsi="Times New Roman" w:cs="Times New Roman"/>
          <w:bCs/>
          <w:sz w:val="26"/>
          <w:szCs w:val="26"/>
        </w:rPr>
      </w:pPr>
    </w:p>
    <w:sectPr w:rsidR="00C01FB0" w:rsidRPr="00E009BD" w:rsidSect="00B2322A">
      <w:headerReference w:type="even" r:id="rId36"/>
      <w:headerReference w:type="default" r:id="rId37"/>
      <w:footerReference w:type="even" r:id="rId38"/>
      <w:footerReference w:type="default" r:id="rId39"/>
      <w:headerReference w:type="first" r:id="rId40"/>
      <w:footerReference w:type="first" r:id="rId4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6B1" w:rsidRDefault="000B76B1" w:rsidP="00FB6A21">
      <w:pPr>
        <w:spacing w:after="0" w:line="240" w:lineRule="auto"/>
      </w:pPr>
      <w:r>
        <w:separator/>
      </w:r>
    </w:p>
  </w:endnote>
  <w:endnote w:type="continuationSeparator" w:id="0">
    <w:p w:rsidR="000B76B1" w:rsidRDefault="000B76B1" w:rsidP="00FB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21" w:rsidRDefault="00FB6A2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21" w:rsidRDefault="00FB6A2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21" w:rsidRDefault="00FB6A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6B1" w:rsidRDefault="000B76B1" w:rsidP="00FB6A21">
      <w:pPr>
        <w:spacing w:after="0" w:line="240" w:lineRule="auto"/>
      </w:pPr>
      <w:r>
        <w:separator/>
      </w:r>
    </w:p>
  </w:footnote>
  <w:footnote w:type="continuationSeparator" w:id="0">
    <w:p w:rsidR="000B76B1" w:rsidRDefault="000B76B1" w:rsidP="00FB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21" w:rsidRDefault="00FB6A2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21" w:rsidRDefault="00FB6A2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21" w:rsidRDefault="00FB6A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BA4B0F0"/>
    <w:lvl w:ilvl="0">
      <w:start w:val="1"/>
      <w:numFmt w:val="decimal"/>
      <w:lvlText w:val="%1)"/>
      <w:lvlJc w:val="left"/>
      <w:pPr>
        <w:tabs>
          <w:tab w:val="num" w:pos="540"/>
        </w:tabs>
        <w:ind w:left="540" w:hanging="227"/>
      </w:pPr>
      <w:rPr>
        <w:rFonts w:ascii="Times New Roman" w:eastAsiaTheme="minorHAnsi" w:hAnsi="Times New Roman" w:cs="Times New Roman"/>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4"/>
    <w:multiLevelType w:val="singleLevel"/>
    <w:tmpl w:val="39E0B55C"/>
    <w:lvl w:ilvl="0">
      <w:start w:val="1"/>
      <w:numFmt w:val="decimal"/>
      <w:lvlText w:val="%1)"/>
      <w:lvlJc w:val="left"/>
      <w:pPr>
        <w:tabs>
          <w:tab w:val="num" w:pos="540"/>
        </w:tabs>
        <w:ind w:left="540" w:hanging="227"/>
      </w:pPr>
      <w:rPr>
        <w:rFonts w:ascii="Times New Roman" w:eastAsiaTheme="minorHAnsi" w:hAnsi="Times New Roman" w:cs="Times New Roman"/>
      </w:rPr>
    </w:lvl>
  </w:abstractNum>
  <w:abstractNum w:abstractNumId="4" w15:restartNumberingAfterBreak="0">
    <w:nsid w:val="00000005"/>
    <w:multiLevelType w:val="singleLevel"/>
    <w:tmpl w:val="6408FDEA"/>
    <w:lvl w:ilvl="0">
      <w:start w:val="1"/>
      <w:numFmt w:val="decimal"/>
      <w:lvlText w:val="%1)"/>
      <w:lvlJc w:val="left"/>
      <w:pPr>
        <w:tabs>
          <w:tab w:val="num" w:pos="540"/>
        </w:tabs>
        <w:ind w:left="540" w:hanging="227"/>
      </w:pPr>
      <w:rPr>
        <w:rFonts w:ascii="Times New Roman" w:eastAsiaTheme="minorHAnsi" w:hAnsi="Times New Roman" w:cs="Times New Roman"/>
      </w:rPr>
    </w:lvl>
  </w:abstractNum>
  <w:abstractNum w:abstractNumId="5" w15:restartNumberingAfterBreak="0">
    <w:nsid w:val="0C147F93"/>
    <w:multiLevelType w:val="hybridMultilevel"/>
    <w:tmpl w:val="F460AA6E"/>
    <w:lvl w:ilvl="0" w:tplc="6A607F74">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 w15:restartNumberingAfterBreak="0">
    <w:nsid w:val="4A946605"/>
    <w:multiLevelType w:val="singleLevel"/>
    <w:tmpl w:val="2BA4B0F0"/>
    <w:lvl w:ilvl="0">
      <w:start w:val="1"/>
      <w:numFmt w:val="decimal"/>
      <w:lvlText w:val="%1)"/>
      <w:lvlJc w:val="left"/>
      <w:pPr>
        <w:tabs>
          <w:tab w:val="num" w:pos="540"/>
        </w:tabs>
        <w:ind w:left="540" w:hanging="227"/>
      </w:pPr>
      <w:rPr>
        <w:rFonts w:ascii="Times New Roman" w:eastAsiaTheme="minorHAnsi" w:hAnsi="Times New Roman" w:cs="Times New Roman"/>
      </w:rPr>
    </w:lvl>
  </w:abstractNum>
  <w:abstractNum w:abstractNumId="7" w15:restartNumberingAfterBreak="0">
    <w:nsid w:val="4BDB4403"/>
    <w:multiLevelType w:val="hybridMultilevel"/>
    <w:tmpl w:val="6460445C"/>
    <w:lvl w:ilvl="0" w:tplc="0B68F0E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12B3159"/>
    <w:multiLevelType w:val="hybridMultilevel"/>
    <w:tmpl w:val="C1209F44"/>
    <w:lvl w:ilvl="0" w:tplc="7218882E">
      <w:start w:val="1"/>
      <w:numFmt w:val="decimal"/>
      <w:lvlText w:val="%1)"/>
      <w:lvlJc w:val="left"/>
      <w:pPr>
        <w:ind w:left="501"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6C1C4FF4"/>
    <w:multiLevelType w:val="singleLevel"/>
    <w:tmpl w:val="2BA4B0F0"/>
    <w:lvl w:ilvl="0">
      <w:start w:val="1"/>
      <w:numFmt w:val="decimal"/>
      <w:lvlText w:val="%1)"/>
      <w:lvlJc w:val="left"/>
      <w:pPr>
        <w:tabs>
          <w:tab w:val="num" w:pos="540"/>
        </w:tabs>
        <w:ind w:left="540" w:hanging="227"/>
      </w:pPr>
      <w:rPr>
        <w:rFonts w:ascii="Times New Roman" w:eastAsiaTheme="minorHAnsi" w:hAnsi="Times New Roman" w:cs="Times New Roman"/>
      </w:rPr>
    </w:lvl>
  </w:abstractNum>
  <w:abstractNum w:abstractNumId="10" w15:restartNumberingAfterBreak="0">
    <w:nsid w:val="77277724"/>
    <w:multiLevelType w:val="singleLevel"/>
    <w:tmpl w:val="23A2682C"/>
    <w:lvl w:ilvl="0">
      <w:start w:val="1"/>
      <w:numFmt w:val="decimal"/>
      <w:lvlText w:val="%1)"/>
      <w:lvlJc w:val="left"/>
      <w:pPr>
        <w:tabs>
          <w:tab w:val="num" w:pos="369"/>
        </w:tabs>
        <w:ind w:left="369" w:hanging="227"/>
      </w:pPr>
      <w:rPr>
        <w:rFonts w:ascii="Times New Roman" w:eastAsiaTheme="minorHAnsi" w:hAnsi="Times New Roman" w:cs="Times New Roman"/>
        <w:b w:val="0"/>
      </w:rPr>
    </w:lvl>
  </w:abstractNum>
  <w:abstractNum w:abstractNumId="11" w15:restartNumberingAfterBreak="0">
    <w:nsid w:val="7EB122A8"/>
    <w:multiLevelType w:val="hybridMultilevel"/>
    <w:tmpl w:val="A5F06834"/>
    <w:lvl w:ilvl="0" w:tplc="D0CE251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10"/>
  </w:num>
  <w:num w:numId="6">
    <w:abstractNumId w:val="9"/>
  </w:num>
  <w:num w:numId="7">
    <w:abstractNumId w:val="6"/>
  </w:num>
  <w:num w:numId="8">
    <w:abstractNumId w:val="3"/>
  </w:num>
  <w:num w:numId="9">
    <w:abstractNumId w:val="4"/>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AB6"/>
    <w:rsid w:val="00084E76"/>
    <w:rsid w:val="000A0EC3"/>
    <w:rsid w:val="000B76B1"/>
    <w:rsid w:val="000D55EB"/>
    <w:rsid w:val="00115983"/>
    <w:rsid w:val="00156BE1"/>
    <w:rsid w:val="00263F70"/>
    <w:rsid w:val="003325A2"/>
    <w:rsid w:val="00372874"/>
    <w:rsid w:val="00414425"/>
    <w:rsid w:val="00440F4E"/>
    <w:rsid w:val="004939D4"/>
    <w:rsid w:val="004A3F9E"/>
    <w:rsid w:val="004E2166"/>
    <w:rsid w:val="005661D1"/>
    <w:rsid w:val="005838DE"/>
    <w:rsid w:val="005B3AB6"/>
    <w:rsid w:val="005B7E83"/>
    <w:rsid w:val="005F1279"/>
    <w:rsid w:val="006164E4"/>
    <w:rsid w:val="00682E5C"/>
    <w:rsid w:val="006C6BB7"/>
    <w:rsid w:val="007622FE"/>
    <w:rsid w:val="007669E3"/>
    <w:rsid w:val="007E67F1"/>
    <w:rsid w:val="00815652"/>
    <w:rsid w:val="00846F67"/>
    <w:rsid w:val="008607FC"/>
    <w:rsid w:val="00880EDE"/>
    <w:rsid w:val="00894D7B"/>
    <w:rsid w:val="008C33C6"/>
    <w:rsid w:val="00942947"/>
    <w:rsid w:val="009B7F43"/>
    <w:rsid w:val="00A60F80"/>
    <w:rsid w:val="00A94FC7"/>
    <w:rsid w:val="00AA028B"/>
    <w:rsid w:val="00AA47E6"/>
    <w:rsid w:val="00B05217"/>
    <w:rsid w:val="00B2322A"/>
    <w:rsid w:val="00B82C56"/>
    <w:rsid w:val="00B96CE3"/>
    <w:rsid w:val="00BD5EBB"/>
    <w:rsid w:val="00C01FB0"/>
    <w:rsid w:val="00CA3154"/>
    <w:rsid w:val="00D86A6B"/>
    <w:rsid w:val="00D93130"/>
    <w:rsid w:val="00E009BD"/>
    <w:rsid w:val="00E1337C"/>
    <w:rsid w:val="00E26BE9"/>
    <w:rsid w:val="00E31AF0"/>
    <w:rsid w:val="00E93273"/>
    <w:rsid w:val="00F47FA7"/>
    <w:rsid w:val="00F566BA"/>
    <w:rsid w:val="00F97F56"/>
    <w:rsid w:val="00FB6A21"/>
    <w:rsid w:val="00FC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BF23"/>
  <w15:docId w15:val="{68816D1C-8530-414A-AE43-EA62F014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E5C"/>
    <w:rPr>
      <w:b/>
      <w:bCs/>
    </w:rPr>
  </w:style>
  <w:style w:type="character" w:styleId="a5">
    <w:name w:val="Hyperlink"/>
    <w:basedOn w:val="a0"/>
    <w:uiPriority w:val="99"/>
    <w:unhideWhenUsed/>
    <w:rsid w:val="000A0EC3"/>
    <w:rPr>
      <w:color w:val="0000FF"/>
      <w:u w:val="single"/>
    </w:rPr>
  </w:style>
  <w:style w:type="paragraph" w:styleId="a6">
    <w:name w:val="No Spacing"/>
    <w:uiPriority w:val="1"/>
    <w:qFormat/>
    <w:rsid w:val="00B82C56"/>
    <w:pPr>
      <w:spacing w:after="0" w:line="240" w:lineRule="auto"/>
    </w:pPr>
  </w:style>
  <w:style w:type="paragraph" w:styleId="a7">
    <w:name w:val="List Paragraph"/>
    <w:basedOn w:val="a"/>
    <w:uiPriority w:val="34"/>
    <w:qFormat/>
    <w:rsid w:val="00372874"/>
    <w:pPr>
      <w:ind w:left="720"/>
      <w:contextualSpacing/>
    </w:pPr>
  </w:style>
  <w:style w:type="paragraph" w:styleId="a8">
    <w:name w:val="header"/>
    <w:basedOn w:val="a"/>
    <w:link w:val="a9"/>
    <w:uiPriority w:val="99"/>
    <w:unhideWhenUsed/>
    <w:rsid w:val="00FB6A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6A21"/>
  </w:style>
  <w:style w:type="paragraph" w:styleId="aa">
    <w:name w:val="footer"/>
    <w:basedOn w:val="a"/>
    <w:link w:val="ab"/>
    <w:uiPriority w:val="99"/>
    <w:unhideWhenUsed/>
    <w:rsid w:val="00FB6A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6A21"/>
  </w:style>
  <w:style w:type="paragraph" w:styleId="ac">
    <w:name w:val="Balloon Text"/>
    <w:basedOn w:val="a"/>
    <w:link w:val="ad"/>
    <w:uiPriority w:val="99"/>
    <w:semiHidden/>
    <w:unhideWhenUsed/>
    <w:rsid w:val="00846F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6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2580">
      <w:bodyDiv w:val="1"/>
      <w:marLeft w:val="0"/>
      <w:marRight w:val="0"/>
      <w:marTop w:val="0"/>
      <w:marBottom w:val="0"/>
      <w:divBdr>
        <w:top w:val="none" w:sz="0" w:space="0" w:color="auto"/>
        <w:left w:val="none" w:sz="0" w:space="0" w:color="auto"/>
        <w:bottom w:val="none" w:sz="0" w:space="0" w:color="auto"/>
        <w:right w:val="none" w:sz="0" w:space="0" w:color="auto"/>
      </w:divBdr>
      <w:divsChild>
        <w:div w:id="924918861">
          <w:marLeft w:val="0"/>
          <w:marRight w:val="0"/>
          <w:marTop w:val="0"/>
          <w:marBottom w:val="0"/>
          <w:divBdr>
            <w:top w:val="none" w:sz="0" w:space="0" w:color="auto"/>
            <w:left w:val="none" w:sz="0" w:space="0" w:color="auto"/>
            <w:bottom w:val="none" w:sz="0" w:space="0" w:color="auto"/>
            <w:right w:val="none" w:sz="0" w:space="0" w:color="auto"/>
          </w:divBdr>
        </w:div>
        <w:div w:id="1030913637">
          <w:marLeft w:val="0"/>
          <w:marRight w:val="0"/>
          <w:marTop w:val="0"/>
          <w:marBottom w:val="0"/>
          <w:divBdr>
            <w:top w:val="none" w:sz="0" w:space="0" w:color="auto"/>
            <w:left w:val="none" w:sz="0" w:space="0" w:color="auto"/>
            <w:bottom w:val="none" w:sz="0" w:space="0" w:color="auto"/>
            <w:right w:val="none" w:sz="0" w:space="0" w:color="auto"/>
          </w:divBdr>
        </w:div>
      </w:divsChild>
    </w:div>
    <w:div w:id="812671973">
      <w:bodyDiv w:val="1"/>
      <w:marLeft w:val="0"/>
      <w:marRight w:val="0"/>
      <w:marTop w:val="0"/>
      <w:marBottom w:val="0"/>
      <w:divBdr>
        <w:top w:val="none" w:sz="0" w:space="0" w:color="auto"/>
        <w:left w:val="none" w:sz="0" w:space="0" w:color="auto"/>
        <w:bottom w:val="none" w:sz="0" w:space="0" w:color="auto"/>
        <w:right w:val="none" w:sz="0" w:space="0" w:color="auto"/>
      </w:divBdr>
    </w:div>
    <w:div w:id="1608150700">
      <w:bodyDiv w:val="1"/>
      <w:marLeft w:val="0"/>
      <w:marRight w:val="0"/>
      <w:marTop w:val="0"/>
      <w:marBottom w:val="0"/>
      <w:divBdr>
        <w:top w:val="none" w:sz="0" w:space="0" w:color="auto"/>
        <w:left w:val="none" w:sz="0" w:space="0" w:color="auto"/>
        <w:bottom w:val="none" w:sz="0" w:space="0" w:color="auto"/>
        <w:right w:val="none" w:sz="0" w:space="0" w:color="auto"/>
      </w:divBdr>
    </w:div>
    <w:div w:id="19329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8CD757F1976EEBF24BD0F2252EA8B0BE450E8A970B5BEA39CABA66A0D66EC0E47D3B9825E3009619A999B13629DDD11B4153DD50258D1O0m2K" TargetMode="External"/><Relationship Id="rId18" Type="http://schemas.openxmlformats.org/officeDocument/2006/relationships/hyperlink" Target="consultantplus://offline/ref=4AE096A71E20FE28CB91A62A87019CF7BEC5D0C653EAF78C9C9A1D39393D0F98BA96C6E55B42F9EB53920Ck704K" TargetMode="External"/><Relationship Id="rId26" Type="http://schemas.openxmlformats.org/officeDocument/2006/relationships/hyperlink" Target="consultantplus://offline/ref=26353188CEF955A3B5D749F02A003C575F93033394D3AAE36391A0B245364CE0B6E91E282417CBEC0B0A6985143E7CD6C38AA368879DD884W6PEL" TargetMode="External"/><Relationship Id="rId39" Type="http://schemas.openxmlformats.org/officeDocument/2006/relationships/footer" Target="footer2.xml"/><Relationship Id="rId21" Type="http://schemas.openxmlformats.org/officeDocument/2006/relationships/hyperlink" Target="consultantplus://offline/ref=2A2096906807F6FC7E377FDFCA75134779F3F02A3C7221E792D7F92C74BECE5A38240434177830729FA288199DdF5BK" TargetMode="External"/><Relationship Id="rId34" Type="http://schemas.openxmlformats.org/officeDocument/2006/relationships/hyperlink" Target="consultantplus://offline/ref=8D8DEDEDF1B9CDE7442E47B4297A87EA01CB30CE6AB934F1402CCFBC3FCDD1299275B8376930D46C6E188990DEzCe2L" TargetMode="External"/><Relationship Id="rId42" Type="http://schemas.openxmlformats.org/officeDocument/2006/relationships/fontTable" Target="fontTable.xml"/><Relationship Id="rId7" Type="http://schemas.openxmlformats.org/officeDocument/2006/relationships/hyperlink" Target="consultantplus://offline/ref=A9A8CD757F1976EEBF24BD0F2252EA8B0BE450E8A970B5BEA39CABA66A0D66EC1C478BB5825B2D0A6D8FCFCA55O3m5K" TargetMode="External"/><Relationship Id="rId2" Type="http://schemas.openxmlformats.org/officeDocument/2006/relationships/styles" Target="styles.xml"/><Relationship Id="rId16" Type="http://schemas.openxmlformats.org/officeDocument/2006/relationships/hyperlink" Target="consultantplus://offline/ref=A9A8CD757F1976EEBF24BD0F2252EA8B0BE450E8A970B5BEA39CABA66A0D66EC1C478BB5825B2D0A6D8FCFCA55O3m5K" TargetMode="External"/><Relationship Id="rId20" Type="http://schemas.openxmlformats.org/officeDocument/2006/relationships/hyperlink" Target="consultantplus://offline/ref=2A2096906807F6FC7E377FDFCA7513477EF9F92B3B7121E792D7F92C74BECE5A38240434177830729FA288199DdF5BK" TargetMode="External"/><Relationship Id="rId29" Type="http://schemas.openxmlformats.org/officeDocument/2006/relationships/hyperlink" Target="consultantplus://offline/ref=8D8DEDEDF1B9CDE7442E47B4297A87EA01CB30CE6AB934F1402CCFBC3FCDD1298075E03B6935C96E630DDFC198959B1A4C06DEB574937732zDe7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A8CD757F1976EEBF24BD0F2252EA8B0BE450E8A970B5BEA39CABA66A0D66EC1C478BB5825B2D0A6D8FCFCA55O3m5K" TargetMode="External"/><Relationship Id="rId24" Type="http://schemas.openxmlformats.org/officeDocument/2006/relationships/hyperlink" Target="consultantplus://offline/ref=CEB9869CA1281C244F129AC973CEED11E7B261104B42746050D33803A15A3B78F2EAB17B37CFD72EA0CD419E37E06D64083A1D131765E993v3LFL" TargetMode="External"/><Relationship Id="rId32" Type="http://schemas.openxmlformats.org/officeDocument/2006/relationships/hyperlink" Target="consultantplus://offline/ref=8D8DEDEDF1B9CDE7442E47B4297A87EA01CB30CE6AB934F1402CCFBC3FCDD1298075E03B6935C96E670DDFC198959B1A4C06DEB574937732zDe7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9A8CD757F1976EEBF24BD0F2252EA8B0BE450E8A970B5BEA39CABA66A0D66EC0E47D3B9825E3008649A999B13629DDD11B4153DD50258D1O0m2K" TargetMode="External"/><Relationship Id="rId23" Type="http://schemas.openxmlformats.org/officeDocument/2006/relationships/hyperlink" Target="consultantplus://offline/ref=CEB9869CA1281C244F128CDC67CEED11EAB06B1B4648296A588A3401A655646FF5A3BD7A37CFD12DAF92448B26B86061132414040B67EBv9L3L" TargetMode="External"/><Relationship Id="rId28" Type="http://schemas.openxmlformats.org/officeDocument/2006/relationships/hyperlink" Target="consultantplus://offline/ref=26353188CEF955A3B5D749F02A003C575F93033394D3AAE36391A0B245364CE0B6E91E28201C9DB8485430D4557571DFD896A363W9PBL" TargetMode="External"/><Relationship Id="rId36" Type="http://schemas.openxmlformats.org/officeDocument/2006/relationships/header" Target="header1.xml"/><Relationship Id="rId10" Type="http://schemas.openxmlformats.org/officeDocument/2006/relationships/hyperlink" Target="consultantplus://offline/ref=A9A8CD757F1976EEBF24BD0F2252EA8B0BE450E8A970B5BEA39CABA66A0D66EC1C478BB5825B2D0A6D8FCFCA55O3m5K" TargetMode="External"/><Relationship Id="rId19" Type="http://schemas.openxmlformats.org/officeDocument/2006/relationships/hyperlink" Target="consultantplus://offline/ref=2A2096906807F6FC7E377FDFCA7513477EF9F9293F7221E792D7F92C74BECE5A38240434177830729FA288199DdF5BK" TargetMode="External"/><Relationship Id="rId31" Type="http://schemas.openxmlformats.org/officeDocument/2006/relationships/hyperlink" Target="consultantplus://offline/ref=8D8DEDEDF1B9CDE7442E47B4297A87EA01CB30CE6AB934F1402CCFBC3FCDD1298075E03B6935C96E630DDFC198959B1A4C06DEB574937732zDe7L" TargetMode="External"/><Relationship Id="rId4" Type="http://schemas.openxmlformats.org/officeDocument/2006/relationships/webSettings" Target="webSettings.xml"/><Relationship Id="rId9" Type="http://schemas.openxmlformats.org/officeDocument/2006/relationships/hyperlink" Target="consultantplus://offline/ref=A9A8CD757F1976EEBF24BD0F2252EA8B0BE450E8A970B5BEA39CABA66A0D66EC0E47D3B9825E3102649A999B13629DDD11B4153DD50258D1O0m2K" TargetMode="External"/><Relationship Id="rId14" Type="http://schemas.openxmlformats.org/officeDocument/2006/relationships/hyperlink" Target="consultantplus://offline/ref=A9A8CD757F1976EEBF24BD0F2252EA8B0BE450E8A970B5BEA39CABA66A0D66EC0E47D3B9825E3008609A999B13629DDD11B4153DD50258D1O0m2K" TargetMode="External"/><Relationship Id="rId22" Type="http://schemas.openxmlformats.org/officeDocument/2006/relationships/hyperlink" Target="consultantplus://offline/ref=84E4B156BE84651B52A8CB01BD61521B17869064F72C2C47A08F8583962F9C91DEDEAE2BD9BCE6E9CE189344EC05C6FE7DAE5E7A21AC567CL6F2L" TargetMode="External"/><Relationship Id="rId27" Type="http://schemas.openxmlformats.org/officeDocument/2006/relationships/hyperlink" Target="consultantplus://offline/ref=26353188CEF955A3B5D749F02A003C575899033798D5AAE36391A0B245364CE0B6E91E282417C9E80E0A6985143E7CD6C38AA368879DD884W6PEL" TargetMode="External"/><Relationship Id="rId30" Type="http://schemas.openxmlformats.org/officeDocument/2006/relationships/hyperlink" Target="consultantplus://offline/ref=8D8DEDEDF1B9CDE7442E47B4297A87EA01CB30CD6BBE34F1402CCFBC3FCDD1298075E03B6935C86D6E0DDFC198959B1A4C06DEB574937732zDe7L" TargetMode="External"/><Relationship Id="rId35" Type="http://schemas.openxmlformats.org/officeDocument/2006/relationships/hyperlink" Target="consultantplus://offline/ref=8D8DEDEDF1B9CDE7442E47B4297A87EA01CB30CE6AB934F1402CCFBC3FCDD1298075E0326F3E9E3D23538690D9DE9613571ADEBEz6e8L" TargetMode="External"/><Relationship Id="rId43" Type="http://schemas.openxmlformats.org/officeDocument/2006/relationships/theme" Target="theme/theme1.xml"/><Relationship Id="rId8" Type="http://schemas.openxmlformats.org/officeDocument/2006/relationships/hyperlink" Target="consultantplus://offline/ref=A9A8CD757F1976EEBF24BD0F2252EA8B0BE450E8A970B5BEA39CABA66A0D66EC1C478BB5825B2D0A6D8FCFCA55O3m5K" TargetMode="External"/><Relationship Id="rId3" Type="http://schemas.openxmlformats.org/officeDocument/2006/relationships/settings" Target="settings.xml"/><Relationship Id="rId12" Type="http://schemas.openxmlformats.org/officeDocument/2006/relationships/hyperlink" Target="consultantplus://offline/ref=A9A8CD757F1976EEBF24BD0F2252EA8B0BE450E8A970B5BEA39CABA66A0D66EC0E47D3B9825E3202639A999B13629DDD11B4153DD50258D1O0m2K" TargetMode="External"/><Relationship Id="rId17" Type="http://schemas.openxmlformats.org/officeDocument/2006/relationships/hyperlink" Target="consultantplus://offline/ref=A9A8CD757F1976EEBF24BD0F2252EA8B0BE752EEA474B5BEA39CABA66A0D66EC0E47D3B9825E3309649A999B13629DDD11B4153DD50258D1O0m2K" TargetMode="External"/><Relationship Id="rId25" Type="http://schemas.openxmlformats.org/officeDocument/2006/relationships/hyperlink" Target="consultantplus://offline/ref=CEB9869CA1281C244F129AC973CEED11E7B261104B42746050D33803A15A3B78F2EAB17B37CFD426A6CD419E37E06D64083A1D131765E993v3LFL" TargetMode="External"/><Relationship Id="rId33" Type="http://schemas.openxmlformats.org/officeDocument/2006/relationships/hyperlink" Target="consultantplus://offline/ref=8D8DEDEDF1B9CDE7442E47B4297A87EA01CB30CE6AB934F1402CCFBC3FCDD1298075E03B6935C96F620DDFC198959B1A4C06DEB574937732zDe7L"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Рязанова Наталья</cp:lastModifiedBy>
  <cp:revision>30</cp:revision>
  <cp:lastPrinted>2022-09-05T11:51:00Z</cp:lastPrinted>
  <dcterms:created xsi:type="dcterms:W3CDTF">2018-09-18T10:33:00Z</dcterms:created>
  <dcterms:modified xsi:type="dcterms:W3CDTF">2024-04-03T07:28:00Z</dcterms:modified>
</cp:coreProperties>
</file>